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AD" w:rsidRDefault="004521AD">
      <w:pPr>
        <w:rPr>
          <w:rFonts w:ascii="Times New Roman" w:hAnsi="Times New Roman" w:cs="Times New Roman"/>
          <w:sz w:val="24"/>
          <w:szCs w:val="24"/>
        </w:rPr>
      </w:pPr>
      <w:r>
        <w:rPr>
          <w:rFonts w:ascii="Times New Roman" w:hAnsi="Times New Roman" w:cs="Times New Roman"/>
          <w:sz w:val="24"/>
          <w:szCs w:val="24"/>
        </w:rPr>
        <w:t>Part- 4 Chapter- 18</w:t>
      </w:r>
    </w:p>
    <w:p w:rsidR="000161E0" w:rsidRDefault="004521AD">
      <w:pPr>
        <w:rPr>
          <w:rFonts w:ascii="Times New Roman" w:hAnsi="Times New Roman" w:cs="Times New Roman"/>
          <w:sz w:val="24"/>
          <w:szCs w:val="24"/>
        </w:rPr>
      </w:pPr>
      <w:r w:rsidRPr="004521AD">
        <w:rPr>
          <w:rFonts w:ascii="Times New Roman" w:hAnsi="Times New Roman" w:cs="Times New Roman"/>
          <w:sz w:val="24"/>
          <w:szCs w:val="24"/>
        </w:rPr>
        <w:t>Aplia Homework: International Trade and Comparative Advantage</w:t>
      </w:r>
    </w:p>
    <w:p w:rsidR="004521AD" w:rsidRDefault="004521AD">
      <w:pPr>
        <w:rPr>
          <w:rFonts w:ascii="Times New Roman" w:hAnsi="Times New Roman" w:cs="Times New Roman"/>
          <w:sz w:val="24"/>
          <w:szCs w:val="24"/>
        </w:rPr>
      </w:pPr>
    </w:p>
    <w:p w:rsidR="004B3FDB" w:rsidRPr="004B3FDB" w:rsidRDefault="004B3FDB" w:rsidP="004B3FDB">
      <w:pPr>
        <w:rPr>
          <w:rFonts w:ascii="Times New Roman" w:hAnsi="Times New Roman" w:cs="Times New Roman"/>
          <w:b/>
          <w:sz w:val="24"/>
          <w:szCs w:val="24"/>
        </w:rPr>
      </w:pPr>
      <w:r w:rsidRPr="004B3FDB">
        <w:rPr>
          <w:rFonts w:ascii="Times New Roman" w:hAnsi="Times New Roman" w:cs="Times New Roman"/>
          <w:b/>
          <w:sz w:val="24"/>
          <w:szCs w:val="24"/>
        </w:rPr>
        <w:t>1. The basis of trade</w:t>
      </w:r>
    </w:p>
    <w:p w:rsidR="004B3FDB" w:rsidRPr="004B3FDB" w:rsidRDefault="004B3FDB" w:rsidP="004B3FDB">
      <w:pPr>
        <w:rPr>
          <w:rFonts w:ascii="Times New Roman" w:hAnsi="Times New Roman" w:cs="Times New Roman"/>
          <w:sz w:val="24"/>
          <w:szCs w:val="24"/>
        </w:rPr>
      </w:pPr>
      <w:r w:rsidRPr="004B3FDB">
        <w:rPr>
          <w:rFonts w:ascii="Times New Roman" w:hAnsi="Times New Roman" w:cs="Times New Roman"/>
          <w:sz w:val="24"/>
          <w:szCs w:val="24"/>
        </w:rPr>
        <w:t>Suppose that Italy and Portugal both produce cheese and wine. Italy's opportunity cost of producing a bottle of wine is 2 pounds of cheese. That is, Italy forgoes the production of 2 pounds of cheese when it produces a bottle of wine. Portugal's opportunity cost of producing a bottle of wine is 4 pounds of cheese.</w:t>
      </w:r>
    </w:p>
    <w:p w:rsidR="004521AD" w:rsidRDefault="004B3FDB" w:rsidP="004B3FDB">
      <w:pPr>
        <w:rPr>
          <w:rFonts w:ascii="Times New Roman" w:hAnsi="Times New Roman" w:cs="Times New Roman"/>
          <w:sz w:val="24"/>
          <w:szCs w:val="24"/>
        </w:rPr>
      </w:pPr>
      <w:r>
        <w:rPr>
          <w:rFonts w:ascii="Times New Roman" w:hAnsi="Times New Roman" w:cs="Times New Roman"/>
          <w:sz w:val="24"/>
          <w:szCs w:val="24"/>
        </w:rPr>
        <w:t>___________</w:t>
      </w:r>
      <w:r w:rsidRPr="004B3FDB">
        <w:rPr>
          <w:rFonts w:ascii="Times New Roman" w:hAnsi="Times New Roman" w:cs="Times New Roman"/>
          <w:sz w:val="24"/>
          <w:szCs w:val="24"/>
        </w:rPr>
        <w:t xml:space="preserve"> </w:t>
      </w:r>
      <w:r w:rsidR="00CF4378" w:rsidRPr="004B3FDB">
        <w:rPr>
          <w:rFonts w:ascii="Times New Roman" w:hAnsi="Times New Roman" w:cs="Times New Roman"/>
          <w:sz w:val="24"/>
          <w:szCs w:val="24"/>
        </w:rPr>
        <w:t>a</w:t>
      </w:r>
      <w:r w:rsidRPr="004B3FDB">
        <w:rPr>
          <w:rFonts w:ascii="Times New Roman" w:hAnsi="Times New Roman" w:cs="Times New Roman"/>
          <w:sz w:val="24"/>
          <w:szCs w:val="24"/>
        </w:rPr>
        <w:t xml:space="preserve"> comparative advantage in the production of wine.</w:t>
      </w:r>
    </w:p>
    <w:p w:rsidR="00CF4378" w:rsidRDefault="00CF4378" w:rsidP="004B3FDB">
      <w:pPr>
        <w:rPr>
          <w:rFonts w:ascii="Times New Roman" w:hAnsi="Times New Roman" w:cs="Times New Roman"/>
          <w:sz w:val="24"/>
          <w:szCs w:val="24"/>
        </w:rPr>
      </w:pPr>
    </w:p>
    <w:p w:rsidR="00CF4378" w:rsidRDefault="00CF4378" w:rsidP="004B3FDB">
      <w:pPr>
        <w:rPr>
          <w:rFonts w:ascii="Times New Roman" w:hAnsi="Times New Roman" w:cs="Times New Roman"/>
          <w:sz w:val="24"/>
          <w:szCs w:val="24"/>
        </w:rPr>
      </w:pPr>
      <w:r>
        <w:rPr>
          <w:rFonts w:ascii="Times New Roman" w:hAnsi="Times New Roman" w:cs="Times New Roman"/>
          <w:sz w:val="24"/>
          <w:szCs w:val="24"/>
        </w:rPr>
        <w:t>___________</w:t>
      </w:r>
      <w:r w:rsidRPr="00CF4378">
        <w:rPr>
          <w:rFonts w:ascii="Times New Roman" w:hAnsi="Times New Roman" w:cs="Times New Roman"/>
          <w:sz w:val="24"/>
          <w:szCs w:val="24"/>
        </w:rPr>
        <w:t xml:space="preserve"> a comparative advantage in the production of cheese.</w:t>
      </w:r>
    </w:p>
    <w:p w:rsidR="00946A17" w:rsidRDefault="00946A17" w:rsidP="004B3FDB">
      <w:pPr>
        <w:rPr>
          <w:rFonts w:ascii="Times New Roman" w:hAnsi="Times New Roman" w:cs="Times New Roman"/>
          <w:sz w:val="24"/>
          <w:szCs w:val="24"/>
        </w:rPr>
      </w:pPr>
    </w:p>
    <w:p w:rsidR="00946A17" w:rsidRDefault="00946A17" w:rsidP="004B3FDB">
      <w:pPr>
        <w:rPr>
          <w:rFonts w:ascii="Times New Roman" w:hAnsi="Times New Roman" w:cs="Times New Roman"/>
          <w:sz w:val="24"/>
          <w:szCs w:val="24"/>
        </w:rPr>
      </w:pPr>
    </w:p>
    <w:p w:rsidR="00946A17" w:rsidRPr="00946A17" w:rsidRDefault="00946A17" w:rsidP="00946A17">
      <w:pPr>
        <w:rPr>
          <w:rFonts w:ascii="Times New Roman" w:hAnsi="Times New Roman" w:cs="Times New Roman"/>
          <w:b/>
          <w:sz w:val="24"/>
          <w:szCs w:val="24"/>
        </w:rPr>
      </w:pPr>
      <w:r w:rsidRPr="00946A17">
        <w:rPr>
          <w:rFonts w:ascii="Times New Roman" w:hAnsi="Times New Roman" w:cs="Times New Roman"/>
          <w:b/>
          <w:sz w:val="24"/>
          <w:szCs w:val="24"/>
        </w:rPr>
        <w:t>2. Comparative and absolute advantage</w:t>
      </w:r>
    </w:p>
    <w:p w:rsidR="00946A17" w:rsidRDefault="00946A17" w:rsidP="00946A17">
      <w:pPr>
        <w:rPr>
          <w:rFonts w:ascii="Times New Roman" w:hAnsi="Times New Roman" w:cs="Times New Roman"/>
          <w:sz w:val="24"/>
          <w:szCs w:val="24"/>
        </w:rPr>
      </w:pPr>
      <w:r w:rsidRPr="00946A17">
        <w:rPr>
          <w:rFonts w:ascii="Times New Roman" w:hAnsi="Times New Roman" w:cs="Times New Roman"/>
          <w:sz w:val="24"/>
          <w:szCs w:val="24"/>
        </w:rPr>
        <w:t>Paolo and Sharon are farmers. Each one owns a 20-acre plot of land. The following table shows the amount of rye and corn each farmer can produce per year on a given acre. Each farmer chooses whether to devote all acres to producing rye or corn or to produce rye on some of the land and corn on the rest.</w:t>
      </w:r>
    </w:p>
    <w:p w:rsidR="00946A17" w:rsidRDefault="00946A17" w:rsidP="00946A17">
      <w:pPr>
        <w:rPr>
          <w:rFonts w:ascii="Times New Roman" w:hAnsi="Times New Roman" w:cs="Times New Roman"/>
          <w:sz w:val="24"/>
          <w:szCs w:val="24"/>
        </w:rPr>
      </w:pPr>
      <w:r>
        <w:rPr>
          <w:noProof/>
          <w:lang w:eastAsia="en-IN"/>
        </w:rPr>
        <w:drawing>
          <wp:inline distT="0" distB="0" distL="0" distR="0" wp14:anchorId="234B0D2B" wp14:editId="5495AB9A">
            <wp:extent cx="2467155" cy="8552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81036" cy="860092"/>
                    </a:xfrm>
                    <a:prstGeom prst="rect">
                      <a:avLst/>
                    </a:prstGeom>
                  </pic:spPr>
                </pic:pic>
              </a:graphicData>
            </a:graphic>
          </wp:inline>
        </w:drawing>
      </w:r>
    </w:p>
    <w:p w:rsidR="00946A17" w:rsidRDefault="00946A17" w:rsidP="00946A17">
      <w:pPr>
        <w:rPr>
          <w:rFonts w:ascii="Times New Roman" w:hAnsi="Times New Roman" w:cs="Times New Roman"/>
          <w:sz w:val="24"/>
          <w:szCs w:val="24"/>
        </w:rPr>
      </w:pPr>
      <w:r w:rsidRPr="00946A17">
        <w:rPr>
          <w:rFonts w:ascii="Times New Roman" w:hAnsi="Times New Roman" w:cs="Times New Roman"/>
          <w:sz w:val="24"/>
          <w:szCs w:val="24"/>
        </w:rPr>
        <w:t>On the following graph, use the blue line (circle symbol) to plot Paolo's production possibilities frontier (PPF), and use the purple line (diamond symbol) to plot Sharon's PPF.</w:t>
      </w:r>
    </w:p>
    <w:p w:rsidR="00946A17" w:rsidRDefault="00946A17" w:rsidP="00946A17">
      <w:pPr>
        <w:rPr>
          <w:rFonts w:ascii="Times New Roman" w:hAnsi="Times New Roman" w:cs="Times New Roman"/>
          <w:sz w:val="24"/>
          <w:szCs w:val="24"/>
        </w:rPr>
      </w:pPr>
    </w:p>
    <w:p w:rsidR="00946A17" w:rsidRDefault="00946A17" w:rsidP="00946A17">
      <w:pPr>
        <w:rPr>
          <w:rFonts w:ascii="Times New Roman" w:hAnsi="Times New Roman" w:cs="Times New Roman"/>
          <w:sz w:val="24"/>
          <w:szCs w:val="24"/>
        </w:rPr>
      </w:pPr>
      <w:r>
        <w:rPr>
          <w:rFonts w:ascii="Times New Roman" w:hAnsi="Times New Roman" w:cs="Times New Roman"/>
          <w:sz w:val="24"/>
          <w:szCs w:val="24"/>
        </w:rPr>
        <w:t>________</w:t>
      </w:r>
      <w:r w:rsidRPr="00946A17">
        <w:rPr>
          <w:rFonts w:ascii="Times New Roman" w:hAnsi="Times New Roman" w:cs="Times New Roman"/>
          <w:sz w:val="24"/>
          <w:szCs w:val="24"/>
        </w:rPr>
        <w:t xml:space="preserve"> has an absolute advantage in the produ</w:t>
      </w:r>
      <w:r>
        <w:rPr>
          <w:rFonts w:ascii="Times New Roman" w:hAnsi="Times New Roman" w:cs="Times New Roman"/>
          <w:sz w:val="24"/>
          <w:szCs w:val="24"/>
        </w:rPr>
        <w:t>ction of rye, and _________</w:t>
      </w:r>
      <w:r w:rsidRPr="00946A17">
        <w:rPr>
          <w:rFonts w:ascii="Times New Roman" w:hAnsi="Times New Roman" w:cs="Times New Roman"/>
          <w:sz w:val="24"/>
          <w:szCs w:val="24"/>
        </w:rPr>
        <w:t xml:space="preserve"> has an absolute advantage in the production of corn.</w:t>
      </w:r>
    </w:p>
    <w:p w:rsidR="008652E9" w:rsidRDefault="008652E9" w:rsidP="00946A17">
      <w:pPr>
        <w:rPr>
          <w:rFonts w:ascii="Times New Roman" w:hAnsi="Times New Roman" w:cs="Times New Roman"/>
          <w:sz w:val="24"/>
          <w:szCs w:val="24"/>
        </w:rPr>
      </w:pPr>
    </w:p>
    <w:p w:rsidR="008652E9" w:rsidRDefault="008652E9" w:rsidP="00946A17">
      <w:pPr>
        <w:rPr>
          <w:rFonts w:ascii="Times New Roman" w:hAnsi="Times New Roman" w:cs="Times New Roman"/>
          <w:sz w:val="24"/>
          <w:szCs w:val="24"/>
        </w:rPr>
      </w:pPr>
      <w:r w:rsidRPr="008652E9">
        <w:rPr>
          <w:rFonts w:ascii="Times New Roman" w:hAnsi="Times New Roman" w:cs="Times New Roman"/>
          <w:sz w:val="24"/>
          <w:szCs w:val="24"/>
        </w:rPr>
        <w:t>Paolo's opportunity cost of produ</w:t>
      </w:r>
      <w:r>
        <w:rPr>
          <w:rFonts w:ascii="Times New Roman" w:hAnsi="Times New Roman" w:cs="Times New Roman"/>
          <w:sz w:val="24"/>
          <w:szCs w:val="24"/>
        </w:rPr>
        <w:t xml:space="preserve">cing 1 bushel of corn is _____ </w:t>
      </w:r>
      <w:r w:rsidRPr="008652E9">
        <w:rPr>
          <w:rFonts w:ascii="Times New Roman" w:hAnsi="Times New Roman" w:cs="Times New Roman"/>
          <w:sz w:val="24"/>
          <w:szCs w:val="24"/>
        </w:rPr>
        <w:t>bushels of rye, whereas Sharon's opportunity cost of produ</w:t>
      </w:r>
      <w:r>
        <w:rPr>
          <w:rFonts w:ascii="Times New Roman" w:hAnsi="Times New Roman" w:cs="Times New Roman"/>
          <w:sz w:val="24"/>
          <w:szCs w:val="24"/>
        </w:rPr>
        <w:t xml:space="preserve">cing 1 bushel of corn is ____ </w:t>
      </w:r>
      <w:r w:rsidRPr="008652E9">
        <w:rPr>
          <w:rFonts w:ascii="Times New Roman" w:hAnsi="Times New Roman" w:cs="Times New Roman"/>
          <w:sz w:val="24"/>
          <w:szCs w:val="24"/>
        </w:rPr>
        <w:t>bushels of rye. Be</w:t>
      </w:r>
      <w:r>
        <w:rPr>
          <w:rFonts w:ascii="Times New Roman" w:hAnsi="Times New Roman" w:cs="Times New Roman"/>
          <w:sz w:val="24"/>
          <w:szCs w:val="24"/>
        </w:rPr>
        <w:t>cause Paolo has a _________</w:t>
      </w:r>
      <w:r w:rsidRPr="008652E9">
        <w:rPr>
          <w:rFonts w:ascii="Times New Roman" w:hAnsi="Times New Roman" w:cs="Times New Roman"/>
          <w:sz w:val="24"/>
          <w:szCs w:val="24"/>
        </w:rPr>
        <w:t xml:space="preserve"> opportunity cost o</w:t>
      </w:r>
      <w:r>
        <w:rPr>
          <w:rFonts w:ascii="Times New Roman" w:hAnsi="Times New Roman" w:cs="Times New Roman"/>
          <w:sz w:val="24"/>
          <w:szCs w:val="24"/>
        </w:rPr>
        <w:t>f producing corn than Sharon, ________</w:t>
      </w:r>
      <w:r w:rsidRPr="008652E9">
        <w:rPr>
          <w:rFonts w:ascii="Times New Roman" w:hAnsi="Times New Roman" w:cs="Times New Roman"/>
          <w:sz w:val="24"/>
          <w:szCs w:val="24"/>
        </w:rPr>
        <w:t xml:space="preserve"> has a comparative advantage in the produ</w:t>
      </w:r>
      <w:r>
        <w:rPr>
          <w:rFonts w:ascii="Times New Roman" w:hAnsi="Times New Roman" w:cs="Times New Roman"/>
          <w:sz w:val="24"/>
          <w:szCs w:val="24"/>
        </w:rPr>
        <w:t>ction of corn, and ________</w:t>
      </w:r>
      <w:r w:rsidRPr="008652E9">
        <w:rPr>
          <w:rFonts w:ascii="Times New Roman" w:hAnsi="Times New Roman" w:cs="Times New Roman"/>
          <w:sz w:val="24"/>
          <w:szCs w:val="24"/>
        </w:rPr>
        <w:t xml:space="preserve"> has a comparative advantage in the production of rye.</w:t>
      </w:r>
    </w:p>
    <w:p w:rsidR="00EB0CB0" w:rsidRDefault="00EB0CB0" w:rsidP="00946A17">
      <w:pPr>
        <w:rPr>
          <w:rFonts w:ascii="Times New Roman" w:hAnsi="Times New Roman" w:cs="Times New Roman"/>
          <w:sz w:val="24"/>
          <w:szCs w:val="24"/>
        </w:rPr>
      </w:pPr>
    </w:p>
    <w:p w:rsidR="00EB0CB0" w:rsidRDefault="00EB0CB0" w:rsidP="00946A17">
      <w:pPr>
        <w:rPr>
          <w:rFonts w:ascii="Times New Roman" w:hAnsi="Times New Roman" w:cs="Times New Roman"/>
          <w:sz w:val="24"/>
          <w:szCs w:val="24"/>
        </w:rPr>
      </w:pPr>
    </w:p>
    <w:p w:rsidR="00EB0CB0" w:rsidRPr="00EB0CB0" w:rsidRDefault="00EB0CB0" w:rsidP="00EB0CB0">
      <w:pPr>
        <w:rPr>
          <w:rFonts w:ascii="Times New Roman" w:hAnsi="Times New Roman" w:cs="Times New Roman"/>
          <w:b/>
          <w:sz w:val="24"/>
          <w:szCs w:val="24"/>
        </w:rPr>
      </w:pPr>
      <w:r w:rsidRPr="00EB0CB0">
        <w:rPr>
          <w:rFonts w:ascii="Times New Roman" w:hAnsi="Times New Roman" w:cs="Times New Roman"/>
          <w:b/>
          <w:sz w:val="24"/>
          <w:szCs w:val="24"/>
        </w:rPr>
        <w:lastRenderedPageBreak/>
        <w:t>3. Specialization and trade</w:t>
      </w:r>
    </w:p>
    <w:p w:rsidR="00EB0CB0" w:rsidRPr="00EB0CB0" w:rsidRDefault="00EB0CB0" w:rsidP="00EB0CB0">
      <w:pPr>
        <w:rPr>
          <w:rFonts w:ascii="Times New Roman" w:hAnsi="Times New Roman" w:cs="Times New Roman"/>
          <w:sz w:val="24"/>
          <w:szCs w:val="24"/>
        </w:rPr>
      </w:pPr>
      <w:r w:rsidRPr="00EB0CB0">
        <w:rPr>
          <w:rFonts w:ascii="Times New Roman" w:hAnsi="Times New Roman" w:cs="Times New Roman"/>
          <w:sz w:val="24"/>
          <w:szCs w:val="24"/>
        </w:rPr>
        <w:t>When a country specializes in the production of a good, this means that it can produce this good at a lower opportunity cost than its trading partner can. Because of this comparative advantage, both countries benefit when they specialize and trade with each other.</w:t>
      </w:r>
    </w:p>
    <w:p w:rsidR="00EB0CB0" w:rsidRDefault="00EB0CB0" w:rsidP="00EB0CB0">
      <w:pPr>
        <w:rPr>
          <w:rFonts w:ascii="Times New Roman" w:hAnsi="Times New Roman" w:cs="Times New Roman"/>
          <w:sz w:val="24"/>
          <w:szCs w:val="24"/>
        </w:rPr>
      </w:pPr>
      <w:r w:rsidRPr="00EB0CB0">
        <w:rPr>
          <w:rFonts w:ascii="Times New Roman" w:hAnsi="Times New Roman" w:cs="Times New Roman"/>
          <w:sz w:val="24"/>
          <w:szCs w:val="24"/>
        </w:rPr>
        <w:t>The following graphs show the production possibilities frontiers (PPFs) for Maldonia and Sylvania. Both countries produce lemons and sugar, with each initially (i.e., before specialization and trade) producing 24 million pounds of lemons and 12 million pounds of sugar, as indicated by the grey stars marked with the letter A.</w:t>
      </w:r>
    </w:p>
    <w:p w:rsidR="00EB0CB0" w:rsidRDefault="00EB0CB0" w:rsidP="00EB0CB0">
      <w:pPr>
        <w:rPr>
          <w:rFonts w:ascii="Times New Roman" w:hAnsi="Times New Roman" w:cs="Times New Roman"/>
          <w:sz w:val="24"/>
          <w:szCs w:val="24"/>
        </w:rPr>
      </w:pPr>
      <w:r>
        <w:rPr>
          <w:noProof/>
          <w:lang w:eastAsia="en-IN"/>
        </w:rPr>
        <w:drawing>
          <wp:inline distT="0" distB="0" distL="0" distR="0" wp14:anchorId="460BB538" wp14:editId="3BB124F0">
            <wp:extent cx="3692106" cy="2054261"/>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0203" cy="2064330"/>
                    </a:xfrm>
                    <a:prstGeom prst="rect">
                      <a:avLst/>
                    </a:prstGeom>
                  </pic:spPr>
                </pic:pic>
              </a:graphicData>
            </a:graphic>
          </wp:inline>
        </w:drawing>
      </w:r>
    </w:p>
    <w:p w:rsidR="00EB0CB0" w:rsidRDefault="00EB0CB0" w:rsidP="00EB0CB0">
      <w:pPr>
        <w:rPr>
          <w:rFonts w:ascii="Times New Roman" w:hAnsi="Times New Roman" w:cs="Times New Roman"/>
          <w:sz w:val="24"/>
          <w:szCs w:val="24"/>
        </w:rPr>
      </w:pPr>
      <w:r w:rsidRPr="00EB0CB0">
        <w:rPr>
          <w:rFonts w:ascii="Times New Roman" w:hAnsi="Times New Roman" w:cs="Times New Roman"/>
          <w:sz w:val="24"/>
          <w:szCs w:val="24"/>
        </w:rPr>
        <w:t xml:space="preserve">Maldonia has a comparative advantage in </w:t>
      </w:r>
      <w:r>
        <w:rPr>
          <w:rFonts w:ascii="Times New Roman" w:hAnsi="Times New Roman" w:cs="Times New Roman"/>
          <w:sz w:val="24"/>
          <w:szCs w:val="24"/>
        </w:rPr>
        <w:t>the production of _______</w:t>
      </w:r>
      <w:r w:rsidRPr="00EB0CB0">
        <w:rPr>
          <w:rFonts w:ascii="Times New Roman" w:hAnsi="Times New Roman" w:cs="Times New Roman"/>
          <w:sz w:val="24"/>
          <w:szCs w:val="24"/>
        </w:rPr>
        <w:t>, while Sylvania has a comparative advantage in t</w:t>
      </w:r>
      <w:r>
        <w:rPr>
          <w:rFonts w:ascii="Times New Roman" w:hAnsi="Times New Roman" w:cs="Times New Roman"/>
          <w:sz w:val="24"/>
          <w:szCs w:val="24"/>
        </w:rPr>
        <w:t>he production of ________</w:t>
      </w:r>
      <w:r w:rsidRPr="00EB0CB0">
        <w:rPr>
          <w:rFonts w:ascii="Times New Roman" w:hAnsi="Times New Roman" w:cs="Times New Roman"/>
          <w:sz w:val="24"/>
          <w:szCs w:val="24"/>
        </w:rPr>
        <w:t>. Suppose that Maldonia and Sylvania specialize in the production of the goods in which each has a comparative advantage. After specialization, the two countries c</w:t>
      </w:r>
      <w:r>
        <w:rPr>
          <w:rFonts w:ascii="Times New Roman" w:hAnsi="Times New Roman" w:cs="Times New Roman"/>
          <w:sz w:val="24"/>
          <w:szCs w:val="24"/>
        </w:rPr>
        <w:t xml:space="preserve">an produce a total of ______ </w:t>
      </w:r>
      <w:r w:rsidRPr="00EB0CB0">
        <w:rPr>
          <w:rFonts w:ascii="Times New Roman" w:hAnsi="Times New Roman" w:cs="Times New Roman"/>
          <w:sz w:val="24"/>
          <w:szCs w:val="24"/>
        </w:rPr>
        <w:t>millio</w:t>
      </w:r>
      <w:r>
        <w:rPr>
          <w:rFonts w:ascii="Times New Roman" w:hAnsi="Times New Roman" w:cs="Times New Roman"/>
          <w:sz w:val="24"/>
          <w:szCs w:val="24"/>
        </w:rPr>
        <w:t xml:space="preserve">n pounds of sugar and ______ </w:t>
      </w:r>
      <w:r w:rsidRPr="00EB0CB0">
        <w:rPr>
          <w:rFonts w:ascii="Times New Roman" w:hAnsi="Times New Roman" w:cs="Times New Roman"/>
          <w:sz w:val="24"/>
          <w:szCs w:val="24"/>
        </w:rPr>
        <w:t>million pounds of lemons.</w:t>
      </w:r>
    </w:p>
    <w:p w:rsidR="00A4240E" w:rsidRDefault="00A4240E" w:rsidP="00EB0CB0">
      <w:pPr>
        <w:rPr>
          <w:rFonts w:ascii="Times New Roman" w:hAnsi="Times New Roman" w:cs="Times New Roman"/>
          <w:sz w:val="24"/>
          <w:szCs w:val="24"/>
        </w:rPr>
      </w:pPr>
    </w:p>
    <w:p w:rsidR="00A4240E" w:rsidRP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Suppose that Maldonia and Sylvania agree to trade. Each country focuses its resources on producing only the good in which it has a comparative advantage. The countries decide to exchange 24 million pounds of lemons for 24 million pounds of sugar. This ratio of goods is known as the terms of trade between Maldonia and Sylvania.</w:t>
      </w:r>
    </w:p>
    <w:p w:rsidR="00A4240E" w:rsidRP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The following graph shows the same PPF for Maldonia as before, as well as its initial consumption at point A. Place a black point (plus symbol) on the graph to indicate Maldonia's consumption after trade.</w:t>
      </w:r>
    </w:p>
    <w:p w:rsid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Note: Dashed drop lines will automatically extend to both axes.</w:t>
      </w:r>
    </w:p>
    <w:p w:rsidR="00A4240E" w:rsidRDefault="00A4240E" w:rsidP="00A4240E">
      <w:pPr>
        <w:rPr>
          <w:rFonts w:ascii="Times New Roman" w:hAnsi="Times New Roman" w:cs="Times New Roman"/>
          <w:sz w:val="24"/>
          <w:szCs w:val="24"/>
        </w:rPr>
      </w:pPr>
    </w:p>
    <w:p w:rsidR="00A4240E" w:rsidRP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The following graph shows the same PPF for Sylvania as before, as well as its initial consumption at point A.</w:t>
      </w:r>
    </w:p>
    <w:p w:rsid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As you did for Maldonia, place a black point (plus symbol) on the following graph to indicate Sylvania's consumption after trade.</w:t>
      </w:r>
    </w:p>
    <w:p w:rsidR="00A4240E" w:rsidRDefault="00A4240E" w:rsidP="00A4240E">
      <w:pPr>
        <w:rPr>
          <w:rFonts w:ascii="Times New Roman" w:hAnsi="Times New Roman" w:cs="Times New Roman"/>
          <w:sz w:val="24"/>
          <w:szCs w:val="24"/>
        </w:rPr>
      </w:pPr>
    </w:p>
    <w:p w:rsidR="00A4240E" w:rsidRDefault="00A4240E" w:rsidP="00A4240E">
      <w:pPr>
        <w:rPr>
          <w:rFonts w:ascii="Times New Roman" w:hAnsi="Times New Roman" w:cs="Times New Roman"/>
          <w:sz w:val="24"/>
          <w:szCs w:val="24"/>
        </w:rPr>
      </w:pPr>
    </w:p>
    <w:p w:rsidR="00A4240E" w:rsidRP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lastRenderedPageBreak/>
        <w:t>True or False: Without engaging in international trade, Maldonia and Sylvania would not have been able to consume at the after-trade consumption bundles. (Hint: Base this question on the answers you pr</w:t>
      </w:r>
      <w:r>
        <w:rPr>
          <w:rFonts w:ascii="Times New Roman" w:hAnsi="Times New Roman" w:cs="Times New Roman"/>
          <w:sz w:val="24"/>
          <w:szCs w:val="24"/>
        </w:rPr>
        <w:t>eviously entered on this page.)</w:t>
      </w:r>
    </w:p>
    <w:p w:rsidR="00A4240E" w:rsidRP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ab/>
        <w:t>True</w:t>
      </w:r>
    </w:p>
    <w:p w:rsid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ab/>
        <w:t>False</w:t>
      </w:r>
    </w:p>
    <w:p w:rsidR="00A4240E" w:rsidRDefault="00A4240E" w:rsidP="00A4240E">
      <w:pPr>
        <w:rPr>
          <w:rFonts w:ascii="Times New Roman" w:hAnsi="Times New Roman" w:cs="Times New Roman"/>
          <w:sz w:val="24"/>
          <w:szCs w:val="24"/>
        </w:rPr>
      </w:pPr>
    </w:p>
    <w:p w:rsidR="00A4240E" w:rsidRDefault="00A4240E" w:rsidP="00A4240E">
      <w:pPr>
        <w:rPr>
          <w:rFonts w:ascii="Times New Roman" w:hAnsi="Times New Roman" w:cs="Times New Roman"/>
          <w:sz w:val="24"/>
          <w:szCs w:val="24"/>
        </w:rPr>
      </w:pPr>
    </w:p>
    <w:p w:rsidR="00A4240E" w:rsidRPr="00A4240E" w:rsidRDefault="00A4240E" w:rsidP="00A4240E">
      <w:pPr>
        <w:rPr>
          <w:rFonts w:ascii="Times New Roman" w:hAnsi="Times New Roman" w:cs="Times New Roman"/>
          <w:b/>
          <w:sz w:val="24"/>
          <w:szCs w:val="24"/>
        </w:rPr>
      </w:pPr>
      <w:r w:rsidRPr="00A4240E">
        <w:rPr>
          <w:rFonts w:ascii="Times New Roman" w:hAnsi="Times New Roman" w:cs="Times New Roman"/>
          <w:b/>
          <w:sz w:val="24"/>
          <w:szCs w:val="24"/>
        </w:rPr>
        <w:t>4. Terms of trade</w:t>
      </w:r>
    </w:p>
    <w:p w:rsidR="00A4240E" w:rsidRP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Suppose that Portugal and Switzerland both produce beer and stained glass. Portugal's opportunity cost of producing a pane of stained glass is 4 barrels of beer while Switzerland's opportunity cost of producing a pane of stained glass is 10 barrels of beer.</w:t>
      </w:r>
    </w:p>
    <w:p w:rsidR="00A4240E" w:rsidRDefault="00A4240E" w:rsidP="00A4240E">
      <w:pPr>
        <w:rPr>
          <w:rFonts w:ascii="Times New Roman" w:hAnsi="Times New Roman" w:cs="Times New Roman"/>
          <w:sz w:val="24"/>
          <w:szCs w:val="24"/>
        </w:rPr>
      </w:pPr>
      <w:r w:rsidRPr="00A4240E">
        <w:rPr>
          <w:rFonts w:ascii="Times New Roman" w:hAnsi="Times New Roman" w:cs="Times New Roman"/>
          <w:sz w:val="24"/>
          <w:szCs w:val="24"/>
        </w:rPr>
        <w:t>By comparing the opportunity cost of producing stained glass in the two countries, yo</w:t>
      </w:r>
      <w:r>
        <w:rPr>
          <w:rFonts w:ascii="Times New Roman" w:hAnsi="Times New Roman" w:cs="Times New Roman"/>
          <w:sz w:val="24"/>
          <w:szCs w:val="24"/>
        </w:rPr>
        <w:t>u can tell that _________</w:t>
      </w:r>
      <w:r w:rsidRPr="00A4240E">
        <w:rPr>
          <w:rFonts w:ascii="Times New Roman" w:hAnsi="Times New Roman" w:cs="Times New Roman"/>
          <w:sz w:val="24"/>
          <w:szCs w:val="24"/>
        </w:rPr>
        <w:t xml:space="preserve"> has a comparative advantage in the production of stain</w:t>
      </w:r>
      <w:r>
        <w:rPr>
          <w:rFonts w:ascii="Times New Roman" w:hAnsi="Times New Roman" w:cs="Times New Roman"/>
          <w:sz w:val="24"/>
          <w:szCs w:val="24"/>
        </w:rPr>
        <w:t xml:space="preserve">ed glass and </w:t>
      </w:r>
      <w:r>
        <w:rPr>
          <w:rFonts w:ascii="Times New Roman" w:hAnsi="Times New Roman" w:cs="Times New Roman"/>
          <w:b/>
          <w:sz w:val="24"/>
          <w:szCs w:val="24"/>
        </w:rPr>
        <w:t>________</w:t>
      </w:r>
      <w:r w:rsidRPr="00A4240E">
        <w:rPr>
          <w:rFonts w:ascii="Times New Roman" w:hAnsi="Times New Roman" w:cs="Times New Roman"/>
          <w:sz w:val="24"/>
          <w:szCs w:val="24"/>
        </w:rPr>
        <w:t xml:space="preserve"> has a comparative advantage in the production of beer.</w:t>
      </w:r>
    </w:p>
    <w:p w:rsidR="00D45D5D" w:rsidRDefault="00D45D5D" w:rsidP="00A4240E">
      <w:pPr>
        <w:rPr>
          <w:rFonts w:ascii="Times New Roman" w:hAnsi="Times New Roman" w:cs="Times New Roman"/>
          <w:sz w:val="24"/>
          <w:szCs w:val="24"/>
        </w:rPr>
      </w:pPr>
    </w:p>
    <w:p w:rsidR="00D45D5D" w:rsidRDefault="00D45D5D" w:rsidP="00A4240E">
      <w:pPr>
        <w:rPr>
          <w:rFonts w:ascii="Times New Roman" w:hAnsi="Times New Roman" w:cs="Times New Roman"/>
          <w:sz w:val="24"/>
          <w:szCs w:val="24"/>
        </w:rPr>
      </w:pPr>
      <w:r w:rsidRPr="00D45D5D">
        <w:rPr>
          <w:rFonts w:ascii="Times New Roman" w:hAnsi="Times New Roman" w:cs="Times New Roman"/>
          <w:sz w:val="24"/>
          <w:szCs w:val="24"/>
        </w:rPr>
        <w:t>Suppose that Portugal and Switzerland consider trading stained glass and beer with each other. Portugal can gain from specialization and trade as long as it rece</w:t>
      </w:r>
      <w:r>
        <w:rPr>
          <w:rFonts w:ascii="Times New Roman" w:hAnsi="Times New Roman" w:cs="Times New Roman"/>
          <w:sz w:val="24"/>
          <w:szCs w:val="24"/>
        </w:rPr>
        <w:t>ives more than _________</w:t>
      </w:r>
      <w:r w:rsidRPr="00D45D5D">
        <w:rPr>
          <w:rFonts w:ascii="Times New Roman" w:hAnsi="Times New Roman" w:cs="Times New Roman"/>
          <w:sz w:val="24"/>
          <w:szCs w:val="24"/>
        </w:rPr>
        <w:t xml:space="preserve"> of beer for each pane of stained glass it exports to Switzerland. Similarly, Switzerland can gain from trade as long as it rece</w:t>
      </w:r>
      <w:r>
        <w:rPr>
          <w:rFonts w:ascii="Times New Roman" w:hAnsi="Times New Roman" w:cs="Times New Roman"/>
          <w:sz w:val="24"/>
          <w:szCs w:val="24"/>
        </w:rPr>
        <w:t>ives more than _________</w:t>
      </w:r>
      <w:r w:rsidRPr="00D45D5D">
        <w:rPr>
          <w:rFonts w:ascii="Times New Roman" w:hAnsi="Times New Roman" w:cs="Times New Roman"/>
          <w:sz w:val="24"/>
          <w:szCs w:val="24"/>
        </w:rPr>
        <w:t xml:space="preserve"> of stained glass for each barrel of beer it exports to Portugal.</w:t>
      </w:r>
    </w:p>
    <w:p w:rsidR="000A7BFE" w:rsidRDefault="000A7BFE" w:rsidP="00A4240E">
      <w:pPr>
        <w:rPr>
          <w:rFonts w:ascii="Times New Roman" w:hAnsi="Times New Roman" w:cs="Times New Roman"/>
          <w:sz w:val="24"/>
          <w:szCs w:val="24"/>
        </w:rPr>
      </w:pP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Based on your answer to the last question, which of the following terms of trade (that is, price of stained glass in terms of beer) would allow both Switzerland and Portugal to gain from trade? Check all that apply.</w:t>
      </w:r>
    </w:p>
    <w:p w:rsidR="000A7BFE" w:rsidRPr="000A7BFE" w:rsidRDefault="000A7BFE" w:rsidP="000A7BFE">
      <w:pPr>
        <w:rPr>
          <w:rFonts w:ascii="Times New Roman" w:hAnsi="Times New Roman" w:cs="Times New Roman"/>
          <w:sz w:val="24"/>
          <w:szCs w:val="24"/>
        </w:rPr>
      </w:pP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2 barrels of beer per pane of stained glass</w:t>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9 barrels of beer per pane of stained glass</w:t>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16 barrels of beer per pane of stained glass</w:t>
      </w:r>
    </w:p>
    <w:p w:rsid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7 barrels of beer per pane of stained glass</w:t>
      </w:r>
    </w:p>
    <w:p w:rsidR="000A7BFE" w:rsidRDefault="000A7BFE" w:rsidP="000A7BFE">
      <w:pPr>
        <w:rPr>
          <w:rFonts w:ascii="Times New Roman" w:hAnsi="Times New Roman" w:cs="Times New Roman"/>
          <w:sz w:val="24"/>
          <w:szCs w:val="24"/>
        </w:rPr>
      </w:pPr>
    </w:p>
    <w:p w:rsidR="000A7BFE" w:rsidRDefault="000A7BFE" w:rsidP="000A7BFE">
      <w:pPr>
        <w:rPr>
          <w:rFonts w:ascii="Times New Roman" w:hAnsi="Times New Roman" w:cs="Times New Roman"/>
          <w:sz w:val="24"/>
          <w:szCs w:val="24"/>
        </w:rPr>
      </w:pPr>
    </w:p>
    <w:p w:rsidR="000A7BFE" w:rsidRPr="000A7BFE" w:rsidRDefault="000A7BFE" w:rsidP="000A7BFE">
      <w:pPr>
        <w:rPr>
          <w:rFonts w:ascii="Times New Roman" w:hAnsi="Times New Roman" w:cs="Times New Roman"/>
          <w:b/>
          <w:sz w:val="24"/>
          <w:szCs w:val="24"/>
        </w:rPr>
      </w:pPr>
      <w:r w:rsidRPr="000A7BFE">
        <w:rPr>
          <w:rFonts w:ascii="Times New Roman" w:hAnsi="Times New Roman" w:cs="Times New Roman"/>
          <w:b/>
          <w:sz w:val="24"/>
          <w:szCs w:val="24"/>
        </w:rPr>
        <w:t>5. The arguments for restricting trade</w:t>
      </w:r>
    </w:p>
    <w:p w:rsid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Suppose there is a policy debate over whether the United States should impose trade restrictions on imported ball bearings:</w:t>
      </w:r>
    </w:p>
    <w:p w:rsidR="000A7BFE" w:rsidRDefault="000A7BFE" w:rsidP="000A7BFE">
      <w:pPr>
        <w:rPr>
          <w:rFonts w:ascii="Times New Roman" w:hAnsi="Times New Roman" w:cs="Times New Roman"/>
          <w:sz w:val="24"/>
          <w:szCs w:val="24"/>
        </w:rPr>
      </w:pPr>
      <w:r>
        <w:rPr>
          <w:noProof/>
          <w:lang w:eastAsia="en-IN"/>
        </w:rPr>
        <w:lastRenderedPageBreak/>
        <w:drawing>
          <wp:inline distT="0" distB="0" distL="0" distR="0" wp14:anchorId="4F74C8B2" wp14:editId="65E6C2C6">
            <wp:extent cx="5731510" cy="86233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62330"/>
                    </a:xfrm>
                    <a:prstGeom prst="rect">
                      <a:avLst/>
                    </a:prstGeom>
                  </pic:spPr>
                </pic:pic>
              </a:graphicData>
            </a:graphic>
          </wp:inline>
        </w:drawing>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Which of the following justifications is the senator using to argue for the trade restriction on ball bearings?</w:t>
      </w:r>
    </w:p>
    <w:p w:rsidR="000A7BFE" w:rsidRPr="000A7BFE" w:rsidRDefault="000A7BFE" w:rsidP="000A7BFE">
      <w:pPr>
        <w:rPr>
          <w:rFonts w:ascii="Times New Roman" w:hAnsi="Times New Roman" w:cs="Times New Roman"/>
          <w:sz w:val="24"/>
          <w:szCs w:val="24"/>
        </w:rPr>
      </w:pP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Infant-industry argument</w:t>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Strategic argument</w:t>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Saving-domestic-jobs argument</w:t>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National-defense argument</w:t>
      </w:r>
    </w:p>
    <w:p w:rsid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ab/>
        <w:t>Unfair-competition argument</w:t>
      </w:r>
    </w:p>
    <w:p w:rsidR="000A7BFE" w:rsidRDefault="000A7BFE" w:rsidP="000A7BFE">
      <w:pPr>
        <w:rPr>
          <w:rFonts w:ascii="Times New Roman" w:hAnsi="Times New Roman" w:cs="Times New Roman"/>
          <w:sz w:val="24"/>
          <w:szCs w:val="24"/>
        </w:rPr>
      </w:pPr>
    </w:p>
    <w:p w:rsidR="000A7BFE" w:rsidRDefault="000A7BFE" w:rsidP="000A7BFE">
      <w:pPr>
        <w:rPr>
          <w:rFonts w:ascii="Times New Roman" w:hAnsi="Times New Roman" w:cs="Times New Roman"/>
          <w:sz w:val="24"/>
          <w:szCs w:val="24"/>
        </w:rPr>
      </w:pPr>
    </w:p>
    <w:p w:rsidR="000A7BFE" w:rsidRPr="000A7BFE" w:rsidRDefault="000A7BFE" w:rsidP="000A7BFE">
      <w:pPr>
        <w:rPr>
          <w:rFonts w:ascii="Times New Roman" w:hAnsi="Times New Roman" w:cs="Times New Roman"/>
          <w:b/>
          <w:sz w:val="24"/>
          <w:szCs w:val="24"/>
        </w:rPr>
      </w:pPr>
      <w:r w:rsidRPr="000A7BFE">
        <w:rPr>
          <w:rFonts w:ascii="Times New Roman" w:hAnsi="Times New Roman" w:cs="Times New Roman"/>
          <w:b/>
          <w:sz w:val="24"/>
          <w:szCs w:val="24"/>
        </w:rPr>
        <w:t>6. Lobbying for or against trade restrictions</w:t>
      </w:r>
    </w:p>
    <w:p w:rsidR="000A7BFE" w:rsidRP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Trade restrictions affect the overall welfare of an economy, since they alter the prices consumers pay and the quantities of goods produced and consumed domestically.</w:t>
      </w:r>
    </w:p>
    <w:p w:rsidR="000A7BFE" w:rsidRDefault="000A7BFE" w:rsidP="000A7BFE">
      <w:pPr>
        <w:rPr>
          <w:rFonts w:ascii="Times New Roman" w:hAnsi="Times New Roman" w:cs="Times New Roman"/>
          <w:sz w:val="24"/>
          <w:szCs w:val="24"/>
        </w:rPr>
      </w:pPr>
      <w:r w:rsidRPr="000A7BFE">
        <w:rPr>
          <w:rFonts w:ascii="Times New Roman" w:hAnsi="Times New Roman" w:cs="Times New Roman"/>
          <w:sz w:val="24"/>
          <w:szCs w:val="24"/>
        </w:rPr>
        <w:t>Trade restrictions, such as quotas, usually be</w:t>
      </w:r>
      <w:r>
        <w:rPr>
          <w:rFonts w:ascii="Times New Roman" w:hAnsi="Times New Roman" w:cs="Times New Roman"/>
          <w:sz w:val="24"/>
          <w:szCs w:val="24"/>
        </w:rPr>
        <w:t>nefit domestic _________</w:t>
      </w:r>
      <w:r w:rsidRPr="000A7BFE">
        <w:rPr>
          <w:rFonts w:ascii="Times New Roman" w:hAnsi="Times New Roman" w:cs="Times New Roman"/>
          <w:sz w:val="24"/>
          <w:szCs w:val="24"/>
        </w:rPr>
        <w:t xml:space="preserve"> a</w:t>
      </w:r>
      <w:r>
        <w:rPr>
          <w:rFonts w:ascii="Times New Roman" w:hAnsi="Times New Roman" w:cs="Times New Roman"/>
          <w:sz w:val="24"/>
          <w:szCs w:val="24"/>
        </w:rPr>
        <w:t>nd hurt domestic _________, since they __________</w:t>
      </w:r>
      <w:r w:rsidRPr="000A7BFE">
        <w:rPr>
          <w:rFonts w:ascii="Times New Roman" w:hAnsi="Times New Roman" w:cs="Times New Roman"/>
          <w:sz w:val="24"/>
          <w:szCs w:val="24"/>
        </w:rPr>
        <w:t xml:space="preserve"> the domestic price of a good.</w:t>
      </w:r>
    </w:p>
    <w:p w:rsidR="00854032" w:rsidRDefault="00854032" w:rsidP="000A7BFE">
      <w:pPr>
        <w:rPr>
          <w:rFonts w:ascii="Times New Roman" w:hAnsi="Times New Roman" w:cs="Times New Roman"/>
          <w:sz w:val="24"/>
          <w:szCs w:val="24"/>
        </w:rPr>
      </w:pPr>
    </w:p>
    <w:p w:rsidR="00854032" w:rsidRP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t>True or False: Consumers find it difficult to exert the political influence needed to remove trade restrictions, because the costs to consumers are very small and widely dispersed, which makes it difficult for consumers to organize.</w:t>
      </w:r>
    </w:p>
    <w:p w:rsidR="00854032" w:rsidRP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tab/>
        <w:t>True</w:t>
      </w:r>
    </w:p>
    <w:p w:rsid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tab/>
        <w:t>False</w:t>
      </w:r>
    </w:p>
    <w:p w:rsidR="00854032" w:rsidRDefault="00854032" w:rsidP="00854032">
      <w:pPr>
        <w:rPr>
          <w:rFonts w:ascii="Times New Roman" w:hAnsi="Times New Roman" w:cs="Times New Roman"/>
          <w:sz w:val="24"/>
          <w:szCs w:val="24"/>
        </w:rPr>
      </w:pPr>
    </w:p>
    <w:p w:rsidR="00854032" w:rsidRDefault="00854032" w:rsidP="00854032">
      <w:pPr>
        <w:rPr>
          <w:rFonts w:ascii="Times New Roman" w:hAnsi="Times New Roman" w:cs="Times New Roman"/>
          <w:sz w:val="24"/>
          <w:szCs w:val="24"/>
        </w:rPr>
      </w:pPr>
    </w:p>
    <w:p w:rsidR="00854032" w:rsidRPr="00854032" w:rsidRDefault="00854032" w:rsidP="00854032">
      <w:pPr>
        <w:rPr>
          <w:rFonts w:ascii="Times New Roman" w:hAnsi="Times New Roman" w:cs="Times New Roman"/>
          <w:b/>
          <w:sz w:val="24"/>
          <w:szCs w:val="24"/>
        </w:rPr>
      </w:pPr>
      <w:r w:rsidRPr="00854032">
        <w:rPr>
          <w:rFonts w:ascii="Times New Roman" w:hAnsi="Times New Roman" w:cs="Times New Roman"/>
          <w:b/>
          <w:sz w:val="24"/>
          <w:szCs w:val="24"/>
        </w:rPr>
        <w:t>7. Import demand and export supply</w:t>
      </w:r>
    </w:p>
    <w:p w:rsidR="00854032" w:rsidRP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t>The following graph shows the domestic demand for and domestic supply of oil in the United States. Throughout the question, assume that the amount demanded by any one country does not affect the world price of oil.</w:t>
      </w:r>
    </w:p>
    <w:p w:rsidR="00854032" w:rsidRP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t>Use the graph to help you answer the following questions. You will not be graded on any changes you make to this graph.</w:t>
      </w:r>
    </w:p>
    <w:p w:rsid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lastRenderedPageBreak/>
        <w:t>Note: Once you enter a value in a white field, the graph and any corresponding amounts in each grey field will change accordingly.</w:t>
      </w:r>
    </w:p>
    <w:p w:rsidR="00854032" w:rsidRDefault="00854032" w:rsidP="00854032">
      <w:pPr>
        <w:rPr>
          <w:rFonts w:ascii="Times New Roman" w:hAnsi="Times New Roman" w:cs="Times New Roman"/>
          <w:sz w:val="24"/>
          <w:szCs w:val="24"/>
        </w:rPr>
      </w:pPr>
      <w:r>
        <w:rPr>
          <w:noProof/>
          <w:lang w:eastAsia="en-IN"/>
        </w:rPr>
        <w:drawing>
          <wp:inline distT="0" distB="0" distL="0" distR="0" wp14:anchorId="7F377839" wp14:editId="455DD584">
            <wp:extent cx="3243532" cy="16458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9636" cy="1654015"/>
                    </a:xfrm>
                    <a:prstGeom prst="rect">
                      <a:avLst/>
                    </a:prstGeom>
                  </pic:spPr>
                </pic:pic>
              </a:graphicData>
            </a:graphic>
          </wp:inline>
        </w:drawing>
      </w:r>
    </w:p>
    <w:p w:rsidR="00854032" w:rsidRDefault="00854032" w:rsidP="00854032">
      <w:pPr>
        <w:rPr>
          <w:rFonts w:ascii="Times New Roman" w:hAnsi="Times New Roman" w:cs="Times New Roman"/>
          <w:sz w:val="24"/>
          <w:szCs w:val="24"/>
        </w:rPr>
      </w:pPr>
      <w:r w:rsidRPr="00854032">
        <w:rPr>
          <w:rFonts w:ascii="Times New Roman" w:hAnsi="Times New Roman" w:cs="Times New Roman"/>
          <w:sz w:val="24"/>
          <w:szCs w:val="24"/>
        </w:rPr>
        <w:t>When the world price of oil is $40 per barrel of oil, the United S</w:t>
      </w:r>
      <w:r>
        <w:rPr>
          <w:rFonts w:ascii="Times New Roman" w:hAnsi="Times New Roman" w:cs="Times New Roman"/>
          <w:sz w:val="24"/>
          <w:szCs w:val="24"/>
        </w:rPr>
        <w:t xml:space="preserve">tates _______ _______ </w:t>
      </w:r>
      <w:r w:rsidRPr="00854032">
        <w:rPr>
          <w:rFonts w:ascii="Times New Roman" w:hAnsi="Times New Roman" w:cs="Times New Roman"/>
          <w:sz w:val="24"/>
          <w:szCs w:val="24"/>
        </w:rPr>
        <w:t>million barrels of oil.</w:t>
      </w:r>
    </w:p>
    <w:p w:rsidR="00C91FB7" w:rsidRDefault="00C91FB7" w:rsidP="00854032">
      <w:pPr>
        <w:rPr>
          <w:rFonts w:ascii="Times New Roman" w:hAnsi="Times New Roman" w:cs="Times New Roman"/>
          <w:sz w:val="24"/>
          <w:szCs w:val="24"/>
        </w:rPr>
      </w:pPr>
    </w:p>
    <w:p w:rsidR="00C91FB7" w:rsidRDefault="00C91FB7" w:rsidP="00854032">
      <w:pPr>
        <w:rPr>
          <w:rFonts w:ascii="Times New Roman" w:hAnsi="Times New Roman" w:cs="Times New Roman"/>
          <w:sz w:val="24"/>
          <w:szCs w:val="24"/>
        </w:rPr>
      </w:pPr>
      <w:r w:rsidRPr="00C91FB7">
        <w:rPr>
          <w:rFonts w:ascii="Times New Roman" w:hAnsi="Times New Roman" w:cs="Times New Roman"/>
          <w:sz w:val="24"/>
          <w:szCs w:val="24"/>
        </w:rPr>
        <w:t>When the world price of oil is $24 per barrel of oil, the United State</w:t>
      </w:r>
      <w:r>
        <w:rPr>
          <w:rFonts w:ascii="Times New Roman" w:hAnsi="Times New Roman" w:cs="Times New Roman"/>
          <w:sz w:val="24"/>
          <w:szCs w:val="24"/>
        </w:rPr>
        <w:t xml:space="preserve">s ________ ______ </w:t>
      </w:r>
      <w:r w:rsidRPr="00C91FB7">
        <w:rPr>
          <w:rFonts w:ascii="Times New Roman" w:hAnsi="Times New Roman" w:cs="Times New Roman"/>
          <w:sz w:val="24"/>
          <w:szCs w:val="24"/>
        </w:rPr>
        <w:t>million barrels of oil.</w:t>
      </w:r>
    </w:p>
    <w:p w:rsidR="006309FB" w:rsidRDefault="006309FB" w:rsidP="00854032">
      <w:pPr>
        <w:rPr>
          <w:rFonts w:ascii="Times New Roman" w:hAnsi="Times New Roman" w:cs="Times New Roman"/>
          <w:sz w:val="24"/>
          <w:szCs w:val="24"/>
        </w:rPr>
      </w:pPr>
    </w:p>
    <w:p w:rsidR="006309FB" w:rsidRDefault="006309FB" w:rsidP="00854032">
      <w:pPr>
        <w:rPr>
          <w:rFonts w:ascii="Times New Roman" w:hAnsi="Times New Roman" w:cs="Times New Roman"/>
          <w:sz w:val="24"/>
          <w:szCs w:val="24"/>
        </w:rPr>
      </w:pPr>
    </w:p>
    <w:p w:rsidR="006309FB" w:rsidRPr="006309FB" w:rsidRDefault="006309FB" w:rsidP="006309FB">
      <w:pPr>
        <w:rPr>
          <w:rFonts w:ascii="Times New Roman" w:hAnsi="Times New Roman" w:cs="Times New Roman"/>
          <w:b/>
          <w:sz w:val="24"/>
          <w:szCs w:val="24"/>
        </w:rPr>
      </w:pPr>
      <w:r w:rsidRPr="006309FB">
        <w:rPr>
          <w:rFonts w:ascii="Times New Roman" w:hAnsi="Times New Roman" w:cs="Times New Roman"/>
          <w:b/>
          <w:sz w:val="24"/>
          <w:szCs w:val="24"/>
        </w:rPr>
        <w:t>8. Effects of a quota on domestic prices</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The following graph shows the domestic demand for and supply of barley in Canada. The horizontal green line shows the world price of $2 for a bushel of barley. Canada imports barley primarily from the United States. Assume that the amount demanded by any one country does not affect the world price of barley.</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Use the graph to help you answer the following questions. You will not be graded on any changes you make to this graph.</w:t>
      </w:r>
    </w:p>
    <w:p w:rsid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(Note: Once you enter a value in a white field, the graph and any corresponding amounts in the grey fields will change accordingly.)</w:t>
      </w:r>
    </w:p>
    <w:p w:rsidR="006309FB" w:rsidRDefault="006309FB" w:rsidP="006309FB">
      <w:pPr>
        <w:rPr>
          <w:rFonts w:ascii="Times New Roman" w:hAnsi="Times New Roman" w:cs="Times New Roman"/>
          <w:sz w:val="24"/>
          <w:szCs w:val="24"/>
        </w:rPr>
      </w:pPr>
      <w:r>
        <w:rPr>
          <w:noProof/>
          <w:lang w:eastAsia="en-IN"/>
        </w:rPr>
        <w:drawing>
          <wp:inline distT="0" distB="0" distL="0" distR="0" wp14:anchorId="1B77504E" wp14:editId="1ABD1186">
            <wp:extent cx="4517185" cy="22946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3192" cy="2297677"/>
                    </a:xfrm>
                    <a:prstGeom prst="rect">
                      <a:avLst/>
                    </a:prstGeom>
                  </pic:spPr>
                </pic:pic>
              </a:graphicData>
            </a:graphic>
          </wp:inline>
        </w:drawing>
      </w:r>
    </w:p>
    <w:p w:rsidR="006309FB" w:rsidRDefault="006309FB" w:rsidP="006309FB">
      <w:pPr>
        <w:rPr>
          <w:rFonts w:ascii="Times New Roman" w:hAnsi="Times New Roman" w:cs="Times New Roman"/>
          <w:sz w:val="24"/>
          <w:szCs w:val="24"/>
        </w:rPr>
      </w:pPr>
    </w:p>
    <w:p w:rsid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lastRenderedPageBreak/>
        <w:t>The Canadian government decides to impose trade restrictions on barley imports by setting a quota of 10 million bushels of barley. With the quota, the price of barl</w:t>
      </w:r>
      <w:r>
        <w:rPr>
          <w:rFonts w:ascii="Times New Roman" w:hAnsi="Times New Roman" w:cs="Times New Roman"/>
          <w:sz w:val="24"/>
          <w:szCs w:val="24"/>
        </w:rPr>
        <w:t xml:space="preserve">ey in Canada will be ______ </w:t>
      </w:r>
      <w:r w:rsidRPr="006309FB">
        <w:rPr>
          <w:rFonts w:ascii="Times New Roman" w:hAnsi="Times New Roman" w:cs="Times New Roman"/>
          <w:sz w:val="24"/>
          <w:szCs w:val="24"/>
        </w:rPr>
        <w:t>per bushel.</w:t>
      </w:r>
    </w:p>
    <w:p w:rsidR="006309FB" w:rsidRDefault="006309FB" w:rsidP="006309FB">
      <w:pPr>
        <w:rPr>
          <w:rFonts w:ascii="Times New Roman" w:hAnsi="Times New Roman" w:cs="Times New Roman"/>
          <w:sz w:val="24"/>
          <w:szCs w:val="24"/>
        </w:rPr>
      </w:pP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The Canadian government explains that it is necessary to impose trade restrictions on barley to protect workers in the domestic barley industry. Assume that the Canadian government would like to generate government revenue through its protectionist policies.</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Which of the following would provide the Canadian government with revenue? Check all that apply.</w:t>
      </w:r>
    </w:p>
    <w:p w:rsidR="006309FB" w:rsidRPr="006309FB" w:rsidRDefault="006309FB" w:rsidP="006309FB">
      <w:pPr>
        <w:rPr>
          <w:rFonts w:ascii="Times New Roman" w:hAnsi="Times New Roman" w:cs="Times New Roman"/>
          <w:sz w:val="24"/>
          <w:szCs w:val="24"/>
        </w:rPr>
      </w:pP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ab/>
        <w:t>A quota on barley in which the import licenses are distributed via lottery</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ab/>
        <w:t xml:space="preserve">A quota on barley in which import licenses are given to the U.S. government for free </w:t>
      </w:r>
      <w:r>
        <w:rPr>
          <w:rFonts w:ascii="Times New Roman" w:hAnsi="Times New Roman" w:cs="Times New Roman"/>
          <w:sz w:val="24"/>
          <w:szCs w:val="24"/>
        </w:rPr>
        <w:t>d</w:t>
      </w:r>
      <w:r w:rsidRPr="006309FB">
        <w:rPr>
          <w:rFonts w:ascii="Times New Roman" w:hAnsi="Times New Roman" w:cs="Times New Roman"/>
          <w:sz w:val="24"/>
          <w:szCs w:val="24"/>
        </w:rPr>
        <w:t>istribution to U.S. barley producers</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ab/>
        <w:t>A tariff on U.S. barley</w:t>
      </w:r>
    </w:p>
    <w:p w:rsid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ab/>
        <w:t>A quota on barley in which import licenses are auctioned off to U.S. barley producers</w:t>
      </w:r>
    </w:p>
    <w:p w:rsidR="006309FB" w:rsidRDefault="006309FB" w:rsidP="006309FB">
      <w:pPr>
        <w:rPr>
          <w:rFonts w:ascii="Times New Roman" w:hAnsi="Times New Roman" w:cs="Times New Roman"/>
          <w:sz w:val="24"/>
          <w:szCs w:val="24"/>
        </w:rPr>
      </w:pPr>
    </w:p>
    <w:p w:rsidR="006309FB" w:rsidRDefault="006309FB" w:rsidP="006309FB">
      <w:pPr>
        <w:rPr>
          <w:rFonts w:ascii="Times New Roman" w:hAnsi="Times New Roman" w:cs="Times New Roman"/>
          <w:sz w:val="24"/>
          <w:szCs w:val="24"/>
        </w:rPr>
      </w:pPr>
    </w:p>
    <w:p w:rsidR="006309FB" w:rsidRPr="006309FB" w:rsidRDefault="006309FB" w:rsidP="006309FB">
      <w:pPr>
        <w:rPr>
          <w:rFonts w:ascii="Times New Roman" w:hAnsi="Times New Roman" w:cs="Times New Roman"/>
          <w:b/>
          <w:sz w:val="24"/>
          <w:szCs w:val="24"/>
        </w:rPr>
      </w:pPr>
      <w:r w:rsidRPr="006309FB">
        <w:rPr>
          <w:rFonts w:ascii="Times New Roman" w:hAnsi="Times New Roman" w:cs="Times New Roman"/>
          <w:b/>
          <w:sz w:val="24"/>
          <w:szCs w:val="24"/>
        </w:rPr>
        <w:t>9. Effects of a tariff on international trade</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The following graph shows the domestic supply of and demand for oranges in Guatemala. The world price (PW) of oranges is $820 per ton and is represented by the horizontal black line. Throughout the question, assume that the amount demanded by any one country does not affect the world price of oranges and that there are no transportation or transaction costs associated with international trade in oranges. Also, assume that domestic suppliers will satisfy domestic demand as much as possible before any exporting or importing takes place.</w:t>
      </w:r>
    </w:p>
    <w:p w:rsidR="006309FB" w:rsidRP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Use the graph input tool to help you answer the following questions. You will not be graded on any changes you make to this graph.</w:t>
      </w:r>
    </w:p>
    <w:p w:rsid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t>Note: Once you enter a value in a white field, the graph and any corresponding amounts in each grey field will change accordingly.</w:t>
      </w:r>
    </w:p>
    <w:p w:rsidR="006309FB" w:rsidRDefault="006309FB" w:rsidP="006309FB">
      <w:pPr>
        <w:rPr>
          <w:rFonts w:ascii="Times New Roman" w:hAnsi="Times New Roman" w:cs="Times New Roman"/>
          <w:sz w:val="24"/>
          <w:szCs w:val="24"/>
        </w:rPr>
      </w:pPr>
      <w:r>
        <w:rPr>
          <w:noProof/>
          <w:lang w:eastAsia="en-IN"/>
        </w:rPr>
        <w:drawing>
          <wp:inline distT="0" distB="0" distL="0" distR="0" wp14:anchorId="2BE704F9" wp14:editId="71B9365D">
            <wp:extent cx="3114136" cy="15622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788" cy="1567586"/>
                    </a:xfrm>
                    <a:prstGeom prst="rect">
                      <a:avLst/>
                    </a:prstGeom>
                  </pic:spPr>
                </pic:pic>
              </a:graphicData>
            </a:graphic>
          </wp:inline>
        </w:drawing>
      </w:r>
    </w:p>
    <w:p w:rsidR="006309FB" w:rsidRDefault="006309FB" w:rsidP="006309FB">
      <w:pPr>
        <w:rPr>
          <w:rFonts w:ascii="Times New Roman" w:hAnsi="Times New Roman" w:cs="Times New Roman"/>
          <w:sz w:val="24"/>
          <w:szCs w:val="24"/>
        </w:rPr>
      </w:pPr>
    </w:p>
    <w:p w:rsidR="006309FB" w:rsidRDefault="006309FB" w:rsidP="006309FB">
      <w:pPr>
        <w:rPr>
          <w:rFonts w:ascii="Times New Roman" w:hAnsi="Times New Roman" w:cs="Times New Roman"/>
          <w:sz w:val="24"/>
          <w:szCs w:val="24"/>
        </w:rPr>
      </w:pPr>
      <w:r w:rsidRPr="006309FB">
        <w:rPr>
          <w:rFonts w:ascii="Times New Roman" w:hAnsi="Times New Roman" w:cs="Times New Roman"/>
          <w:sz w:val="24"/>
          <w:szCs w:val="24"/>
        </w:rPr>
        <w:lastRenderedPageBreak/>
        <w:t>If Guatemala is open to international trade in oranges without any restrictio</w:t>
      </w:r>
      <w:r>
        <w:rPr>
          <w:rFonts w:ascii="Times New Roman" w:hAnsi="Times New Roman" w:cs="Times New Roman"/>
          <w:sz w:val="24"/>
          <w:szCs w:val="24"/>
        </w:rPr>
        <w:t xml:space="preserve">ns, it will import </w:t>
      </w:r>
      <w:r w:rsidR="00310001">
        <w:rPr>
          <w:rFonts w:ascii="Times New Roman" w:hAnsi="Times New Roman" w:cs="Times New Roman"/>
          <w:sz w:val="24"/>
          <w:szCs w:val="24"/>
        </w:rPr>
        <w:t>________</w:t>
      </w:r>
      <w:r>
        <w:rPr>
          <w:rFonts w:ascii="Times New Roman" w:hAnsi="Times New Roman" w:cs="Times New Roman"/>
          <w:sz w:val="24"/>
          <w:szCs w:val="24"/>
        </w:rPr>
        <w:t xml:space="preserve"> </w:t>
      </w:r>
      <w:r w:rsidRPr="006309FB">
        <w:rPr>
          <w:rFonts w:ascii="Times New Roman" w:hAnsi="Times New Roman" w:cs="Times New Roman"/>
          <w:sz w:val="24"/>
          <w:szCs w:val="24"/>
        </w:rPr>
        <w:t>tons of oranges.</w:t>
      </w:r>
    </w:p>
    <w:p w:rsidR="007C6012" w:rsidRDefault="007C6012" w:rsidP="006309FB">
      <w:pPr>
        <w:rPr>
          <w:rFonts w:ascii="Times New Roman" w:hAnsi="Times New Roman" w:cs="Times New Roman"/>
          <w:sz w:val="24"/>
          <w:szCs w:val="24"/>
        </w:rPr>
      </w:pPr>
    </w:p>
    <w:p w:rsidR="007C6012" w:rsidRPr="007C6012" w:rsidRDefault="007C6012" w:rsidP="007C6012">
      <w:pPr>
        <w:rPr>
          <w:rFonts w:ascii="Times New Roman" w:hAnsi="Times New Roman" w:cs="Times New Roman"/>
          <w:sz w:val="24"/>
          <w:szCs w:val="24"/>
        </w:rPr>
      </w:pPr>
      <w:r w:rsidRPr="007C6012">
        <w:rPr>
          <w:rFonts w:ascii="Times New Roman" w:hAnsi="Times New Roman" w:cs="Times New Roman"/>
          <w:sz w:val="24"/>
          <w:szCs w:val="24"/>
        </w:rPr>
        <w:t>Suppose the Guatemalan government wants to reduce imports to exactly 100,000 tons of oranges to help domestic producers.</w:t>
      </w:r>
    </w:p>
    <w:p w:rsidR="007C6012" w:rsidRDefault="007C6012" w:rsidP="007C6012">
      <w:pPr>
        <w:rPr>
          <w:rFonts w:ascii="Times New Roman" w:hAnsi="Times New Roman" w:cs="Times New Roman"/>
          <w:sz w:val="24"/>
          <w:szCs w:val="24"/>
        </w:rPr>
      </w:pPr>
      <w:r>
        <w:rPr>
          <w:rFonts w:ascii="Times New Roman" w:hAnsi="Times New Roman" w:cs="Times New Roman"/>
          <w:sz w:val="24"/>
          <w:szCs w:val="24"/>
        </w:rPr>
        <w:t xml:space="preserve">A tariff of _______ </w:t>
      </w:r>
      <w:r w:rsidRPr="007C6012">
        <w:rPr>
          <w:rFonts w:ascii="Times New Roman" w:hAnsi="Times New Roman" w:cs="Times New Roman"/>
          <w:sz w:val="24"/>
          <w:szCs w:val="24"/>
        </w:rPr>
        <w:t>per ton will achieve this.</w:t>
      </w:r>
    </w:p>
    <w:p w:rsidR="007C6012" w:rsidRDefault="007C6012" w:rsidP="007C6012">
      <w:pPr>
        <w:rPr>
          <w:rFonts w:ascii="Times New Roman" w:hAnsi="Times New Roman" w:cs="Times New Roman"/>
          <w:sz w:val="24"/>
          <w:szCs w:val="24"/>
        </w:rPr>
      </w:pPr>
    </w:p>
    <w:p w:rsidR="007C6012" w:rsidRPr="004521AD" w:rsidRDefault="007C6012" w:rsidP="007C6012">
      <w:pPr>
        <w:rPr>
          <w:rFonts w:ascii="Times New Roman" w:hAnsi="Times New Roman" w:cs="Times New Roman"/>
          <w:sz w:val="24"/>
          <w:szCs w:val="24"/>
        </w:rPr>
      </w:pPr>
      <w:r w:rsidRPr="007C6012">
        <w:rPr>
          <w:rFonts w:ascii="Times New Roman" w:hAnsi="Times New Roman" w:cs="Times New Roman"/>
          <w:sz w:val="24"/>
          <w:szCs w:val="24"/>
        </w:rPr>
        <w:t>A tariff set at this le</w:t>
      </w:r>
      <w:r>
        <w:rPr>
          <w:rFonts w:ascii="Times New Roman" w:hAnsi="Times New Roman" w:cs="Times New Roman"/>
          <w:sz w:val="24"/>
          <w:szCs w:val="24"/>
        </w:rPr>
        <w:t xml:space="preserve">vel would raise _________ </w:t>
      </w:r>
      <w:bookmarkStart w:id="0" w:name="_GoBack"/>
      <w:bookmarkEnd w:id="0"/>
      <w:r w:rsidRPr="007C6012">
        <w:rPr>
          <w:rFonts w:ascii="Times New Roman" w:hAnsi="Times New Roman" w:cs="Times New Roman"/>
          <w:sz w:val="24"/>
          <w:szCs w:val="24"/>
        </w:rPr>
        <w:t>in revenue for the Guatemalan government.</w:t>
      </w:r>
    </w:p>
    <w:sectPr w:rsidR="007C6012" w:rsidRPr="0045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AD"/>
    <w:rsid w:val="000161E0"/>
    <w:rsid w:val="000A7BFE"/>
    <w:rsid w:val="00310001"/>
    <w:rsid w:val="004521AD"/>
    <w:rsid w:val="004B3FDB"/>
    <w:rsid w:val="006309FB"/>
    <w:rsid w:val="007C6012"/>
    <w:rsid w:val="00854032"/>
    <w:rsid w:val="008652E9"/>
    <w:rsid w:val="00946A17"/>
    <w:rsid w:val="00A4240E"/>
    <w:rsid w:val="00C91FB7"/>
    <w:rsid w:val="00CF4378"/>
    <w:rsid w:val="00D45D5D"/>
    <w:rsid w:val="00EB0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068ED-213E-4131-86AF-795B8401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14">
      <w:bodyDiv w:val="1"/>
      <w:marLeft w:val="0"/>
      <w:marRight w:val="0"/>
      <w:marTop w:val="0"/>
      <w:marBottom w:val="0"/>
      <w:divBdr>
        <w:top w:val="none" w:sz="0" w:space="0" w:color="auto"/>
        <w:left w:val="none" w:sz="0" w:space="0" w:color="auto"/>
        <w:bottom w:val="none" w:sz="0" w:space="0" w:color="auto"/>
        <w:right w:val="none" w:sz="0" w:space="0" w:color="auto"/>
      </w:divBdr>
      <w:divsChild>
        <w:div w:id="201595467">
          <w:marLeft w:val="0"/>
          <w:marRight w:val="0"/>
          <w:marTop w:val="0"/>
          <w:marBottom w:val="0"/>
          <w:divBdr>
            <w:top w:val="none" w:sz="0" w:space="0" w:color="auto"/>
            <w:left w:val="none" w:sz="0" w:space="0" w:color="auto"/>
            <w:bottom w:val="none" w:sz="0" w:space="0" w:color="auto"/>
            <w:right w:val="none" w:sz="0" w:space="0" w:color="auto"/>
          </w:divBdr>
          <w:divsChild>
            <w:div w:id="633488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209990">
      <w:bodyDiv w:val="1"/>
      <w:marLeft w:val="0"/>
      <w:marRight w:val="0"/>
      <w:marTop w:val="0"/>
      <w:marBottom w:val="0"/>
      <w:divBdr>
        <w:top w:val="none" w:sz="0" w:space="0" w:color="auto"/>
        <w:left w:val="none" w:sz="0" w:space="0" w:color="auto"/>
        <w:bottom w:val="none" w:sz="0" w:space="0" w:color="auto"/>
        <w:right w:val="none" w:sz="0" w:space="0" w:color="auto"/>
      </w:divBdr>
      <w:divsChild>
        <w:div w:id="851725487">
          <w:marLeft w:val="0"/>
          <w:marRight w:val="0"/>
          <w:marTop w:val="0"/>
          <w:marBottom w:val="0"/>
          <w:divBdr>
            <w:top w:val="none" w:sz="0" w:space="0" w:color="auto"/>
            <w:left w:val="none" w:sz="0" w:space="0" w:color="auto"/>
            <w:bottom w:val="none" w:sz="0" w:space="0" w:color="auto"/>
            <w:right w:val="none" w:sz="0" w:space="0" w:color="auto"/>
          </w:divBdr>
          <w:divsChild>
            <w:div w:id="1039672734">
              <w:marLeft w:val="0"/>
              <w:marRight w:val="0"/>
              <w:marTop w:val="240"/>
              <w:marBottom w:val="240"/>
              <w:divBdr>
                <w:top w:val="none" w:sz="0" w:space="0" w:color="auto"/>
                <w:left w:val="none" w:sz="0" w:space="0" w:color="auto"/>
                <w:bottom w:val="none" w:sz="0" w:space="0" w:color="auto"/>
                <w:right w:val="none" w:sz="0" w:space="0" w:color="auto"/>
              </w:divBdr>
              <w:divsChild>
                <w:div w:id="859976742">
                  <w:marLeft w:val="0"/>
                  <w:marRight w:val="0"/>
                  <w:marTop w:val="0"/>
                  <w:marBottom w:val="0"/>
                  <w:divBdr>
                    <w:top w:val="none" w:sz="0" w:space="0" w:color="auto"/>
                    <w:left w:val="none" w:sz="0" w:space="0" w:color="auto"/>
                    <w:bottom w:val="none" w:sz="0" w:space="0" w:color="auto"/>
                    <w:right w:val="none" w:sz="0" w:space="0" w:color="auto"/>
                  </w:divBdr>
                  <w:divsChild>
                    <w:div w:id="108869582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56269884">
      <w:bodyDiv w:val="1"/>
      <w:marLeft w:val="0"/>
      <w:marRight w:val="0"/>
      <w:marTop w:val="0"/>
      <w:marBottom w:val="0"/>
      <w:divBdr>
        <w:top w:val="none" w:sz="0" w:space="0" w:color="auto"/>
        <w:left w:val="none" w:sz="0" w:space="0" w:color="auto"/>
        <w:bottom w:val="none" w:sz="0" w:space="0" w:color="auto"/>
        <w:right w:val="none" w:sz="0" w:space="0" w:color="auto"/>
      </w:divBdr>
      <w:divsChild>
        <w:div w:id="840198225">
          <w:marLeft w:val="0"/>
          <w:marRight w:val="0"/>
          <w:marTop w:val="0"/>
          <w:marBottom w:val="0"/>
          <w:divBdr>
            <w:top w:val="none" w:sz="0" w:space="0" w:color="auto"/>
            <w:left w:val="none" w:sz="0" w:space="0" w:color="auto"/>
            <w:bottom w:val="none" w:sz="0" w:space="0" w:color="auto"/>
            <w:right w:val="none" w:sz="0" w:space="0" w:color="auto"/>
          </w:divBdr>
          <w:divsChild>
            <w:div w:id="945695344">
              <w:marLeft w:val="240"/>
              <w:marRight w:val="240"/>
              <w:marTop w:val="240"/>
              <w:marBottom w:val="240"/>
              <w:divBdr>
                <w:top w:val="none" w:sz="0" w:space="0" w:color="auto"/>
                <w:left w:val="none" w:sz="0" w:space="0" w:color="auto"/>
                <w:bottom w:val="none" w:sz="0" w:space="0" w:color="auto"/>
                <w:right w:val="none" w:sz="0" w:space="0" w:color="auto"/>
              </w:divBdr>
              <w:divsChild>
                <w:div w:id="792745551">
                  <w:marLeft w:val="0"/>
                  <w:marRight w:val="0"/>
                  <w:marTop w:val="0"/>
                  <w:marBottom w:val="0"/>
                  <w:divBdr>
                    <w:top w:val="none" w:sz="0" w:space="0" w:color="auto"/>
                    <w:left w:val="none" w:sz="0" w:space="0" w:color="auto"/>
                    <w:bottom w:val="none" w:sz="0" w:space="0" w:color="auto"/>
                    <w:right w:val="none" w:sz="0" w:space="0" w:color="auto"/>
                  </w:divBdr>
                  <w:divsChild>
                    <w:div w:id="2012366547">
                      <w:marLeft w:val="0"/>
                      <w:marRight w:val="0"/>
                      <w:marTop w:val="360"/>
                      <w:marBottom w:val="360"/>
                      <w:divBdr>
                        <w:top w:val="none" w:sz="0" w:space="0" w:color="auto"/>
                        <w:left w:val="none" w:sz="0" w:space="0" w:color="auto"/>
                        <w:bottom w:val="none" w:sz="0" w:space="0" w:color="auto"/>
                        <w:right w:val="none" w:sz="0" w:space="0" w:color="auto"/>
                      </w:divBdr>
                      <w:divsChild>
                        <w:div w:id="776874172">
                          <w:marLeft w:val="0"/>
                          <w:marRight w:val="0"/>
                          <w:marTop w:val="360"/>
                          <w:marBottom w:val="360"/>
                          <w:divBdr>
                            <w:top w:val="none" w:sz="0" w:space="0" w:color="auto"/>
                            <w:left w:val="none" w:sz="0" w:space="0" w:color="auto"/>
                            <w:bottom w:val="none" w:sz="0" w:space="0" w:color="auto"/>
                            <w:right w:val="none" w:sz="0" w:space="0" w:color="auto"/>
                          </w:divBdr>
                          <w:divsChild>
                            <w:div w:id="459346346">
                              <w:marLeft w:val="0"/>
                              <w:marRight w:val="0"/>
                              <w:marTop w:val="240"/>
                              <w:marBottom w:val="240"/>
                              <w:divBdr>
                                <w:top w:val="none" w:sz="0" w:space="0" w:color="auto"/>
                                <w:left w:val="none" w:sz="0" w:space="0" w:color="auto"/>
                                <w:bottom w:val="none" w:sz="0" w:space="0" w:color="auto"/>
                                <w:right w:val="none" w:sz="0" w:space="0" w:color="auto"/>
                              </w:divBdr>
                            </w:div>
                          </w:divsChild>
                        </w:div>
                        <w:div w:id="1761565649">
                          <w:marLeft w:val="0"/>
                          <w:marRight w:val="0"/>
                          <w:marTop w:val="480"/>
                          <w:marBottom w:val="480"/>
                          <w:divBdr>
                            <w:top w:val="none" w:sz="0" w:space="0" w:color="auto"/>
                            <w:left w:val="none" w:sz="0" w:space="0" w:color="auto"/>
                            <w:bottom w:val="none" w:sz="0" w:space="0" w:color="auto"/>
                            <w:right w:val="none" w:sz="0" w:space="0" w:color="auto"/>
                          </w:divBdr>
                          <w:divsChild>
                            <w:div w:id="1453744384">
                              <w:marLeft w:val="0"/>
                              <w:marRight w:val="0"/>
                              <w:marTop w:val="0"/>
                              <w:marBottom w:val="0"/>
                              <w:divBdr>
                                <w:top w:val="none" w:sz="0" w:space="0" w:color="auto"/>
                                <w:left w:val="none" w:sz="0" w:space="0" w:color="auto"/>
                                <w:bottom w:val="none" w:sz="0" w:space="0" w:color="auto"/>
                                <w:right w:val="none" w:sz="0" w:space="0" w:color="auto"/>
                              </w:divBdr>
                              <w:divsChild>
                                <w:div w:id="11621153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94677">
      <w:bodyDiv w:val="1"/>
      <w:marLeft w:val="0"/>
      <w:marRight w:val="0"/>
      <w:marTop w:val="0"/>
      <w:marBottom w:val="0"/>
      <w:divBdr>
        <w:top w:val="none" w:sz="0" w:space="0" w:color="auto"/>
        <w:left w:val="none" w:sz="0" w:space="0" w:color="auto"/>
        <w:bottom w:val="none" w:sz="0" w:space="0" w:color="auto"/>
        <w:right w:val="none" w:sz="0" w:space="0" w:color="auto"/>
      </w:divBdr>
      <w:divsChild>
        <w:div w:id="1644507767">
          <w:marLeft w:val="0"/>
          <w:marRight w:val="0"/>
          <w:marTop w:val="0"/>
          <w:marBottom w:val="0"/>
          <w:divBdr>
            <w:top w:val="none" w:sz="0" w:space="0" w:color="auto"/>
            <w:left w:val="none" w:sz="0" w:space="0" w:color="auto"/>
            <w:bottom w:val="none" w:sz="0" w:space="0" w:color="auto"/>
            <w:right w:val="none" w:sz="0" w:space="0" w:color="auto"/>
          </w:divBdr>
          <w:divsChild>
            <w:div w:id="1311983557">
              <w:marLeft w:val="0"/>
              <w:marRight w:val="0"/>
              <w:marTop w:val="240"/>
              <w:marBottom w:val="240"/>
              <w:divBdr>
                <w:top w:val="none" w:sz="0" w:space="0" w:color="auto"/>
                <w:left w:val="none" w:sz="0" w:space="0" w:color="auto"/>
                <w:bottom w:val="none" w:sz="0" w:space="0" w:color="auto"/>
                <w:right w:val="none" w:sz="0" w:space="0" w:color="auto"/>
              </w:divBdr>
              <w:divsChild>
                <w:div w:id="1949312361">
                  <w:marLeft w:val="0"/>
                  <w:marRight w:val="0"/>
                  <w:marTop w:val="0"/>
                  <w:marBottom w:val="0"/>
                  <w:divBdr>
                    <w:top w:val="none" w:sz="0" w:space="0" w:color="auto"/>
                    <w:left w:val="none" w:sz="0" w:space="0" w:color="auto"/>
                    <w:bottom w:val="none" w:sz="0" w:space="0" w:color="auto"/>
                    <w:right w:val="none" w:sz="0" w:space="0" w:color="auto"/>
                  </w:divBdr>
                  <w:divsChild>
                    <w:div w:id="17415213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378436049">
      <w:bodyDiv w:val="1"/>
      <w:marLeft w:val="0"/>
      <w:marRight w:val="0"/>
      <w:marTop w:val="0"/>
      <w:marBottom w:val="0"/>
      <w:divBdr>
        <w:top w:val="none" w:sz="0" w:space="0" w:color="auto"/>
        <w:left w:val="none" w:sz="0" w:space="0" w:color="auto"/>
        <w:bottom w:val="none" w:sz="0" w:space="0" w:color="auto"/>
        <w:right w:val="none" w:sz="0" w:space="0" w:color="auto"/>
      </w:divBdr>
      <w:divsChild>
        <w:div w:id="1750151654">
          <w:marLeft w:val="0"/>
          <w:marRight w:val="0"/>
          <w:marTop w:val="0"/>
          <w:marBottom w:val="0"/>
          <w:divBdr>
            <w:top w:val="none" w:sz="0" w:space="0" w:color="auto"/>
            <w:left w:val="none" w:sz="0" w:space="0" w:color="auto"/>
            <w:bottom w:val="none" w:sz="0" w:space="0" w:color="auto"/>
            <w:right w:val="none" w:sz="0" w:space="0" w:color="auto"/>
          </w:divBdr>
          <w:divsChild>
            <w:div w:id="753094327">
              <w:marLeft w:val="0"/>
              <w:marRight w:val="0"/>
              <w:marTop w:val="240"/>
              <w:marBottom w:val="240"/>
              <w:divBdr>
                <w:top w:val="none" w:sz="0" w:space="0" w:color="auto"/>
                <w:left w:val="none" w:sz="0" w:space="0" w:color="auto"/>
                <w:bottom w:val="none" w:sz="0" w:space="0" w:color="auto"/>
                <w:right w:val="none" w:sz="0" w:space="0" w:color="auto"/>
              </w:divBdr>
              <w:divsChild>
                <w:div w:id="1810391772">
                  <w:marLeft w:val="0"/>
                  <w:marRight w:val="0"/>
                  <w:marTop w:val="0"/>
                  <w:marBottom w:val="0"/>
                  <w:divBdr>
                    <w:top w:val="none" w:sz="0" w:space="0" w:color="auto"/>
                    <w:left w:val="none" w:sz="0" w:space="0" w:color="auto"/>
                    <w:bottom w:val="none" w:sz="0" w:space="0" w:color="auto"/>
                    <w:right w:val="none" w:sz="0" w:space="0" w:color="auto"/>
                  </w:divBdr>
                  <w:divsChild>
                    <w:div w:id="91621198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407651008">
      <w:bodyDiv w:val="1"/>
      <w:marLeft w:val="0"/>
      <w:marRight w:val="0"/>
      <w:marTop w:val="0"/>
      <w:marBottom w:val="0"/>
      <w:divBdr>
        <w:top w:val="none" w:sz="0" w:space="0" w:color="auto"/>
        <w:left w:val="none" w:sz="0" w:space="0" w:color="auto"/>
        <w:bottom w:val="none" w:sz="0" w:space="0" w:color="auto"/>
        <w:right w:val="none" w:sz="0" w:space="0" w:color="auto"/>
      </w:divBdr>
    </w:div>
    <w:div w:id="499467619">
      <w:bodyDiv w:val="1"/>
      <w:marLeft w:val="0"/>
      <w:marRight w:val="0"/>
      <w:marTop w:val="0"/>
      <w:marBottom w:val="0"/>
      <w:divBdr>
        <w:top w:val="none" w:sz="0" w:space="0" w:color="auto"/>
        <w:left w:val="none" w:sz="0" w:space="0" w:color="auto"/>
        <w:bottom w:val="none" w:sz="0" w:space="0" w:color="auto"/>
        <w:right w:val="none" w:sz="0" w:space="0" w:color="auto"/>
      </w:divBdr>
      <w:divsChild>
        <w:div w:id="867834255">
          <w:marLeft w:val="0"/>
          <w:marRight w:val="0"/>
          <w:marTop w:val="0"/>
          <w:marBottom w:val="0"/>
          <w:divBdr>
            <w:top w:val="none" w:sz="0" w:space="0" w:color="auto"/>
            <w:left w:val="none" w:sz="0" w:space="0" w:color="auto"/>
            <w:bottom w:val="none" w:sz="0" w:space="0" w:color="auto"/>
            <w:right w:val="none" w:sz="0" w:space="0" w:color="auto"/>
          </w:divBdr>
          <w:divsChild>
            <w:div w:id="1782411713">
              <w:marLeft w:val="240"/>
              <w:marRight w:val="240"/>
              <w:marTop w:val="240"/>
              <w:marBottom w:val="240"/>
              <w:divBdr>
                <w:top w:val="none" w:sz="0" w:space="0" w:color="auto"/>
                <w:left w:val="none" w:sz="0" w:space="0" w:color="auto"/>
                <w:bottom w:val="none" w:sz="0" w:space="0" w:color="auto"/>
                <w:right w:val="none" w:sz="0" w:space="0" w:color="auto"/>
              </w:divBdr>
              <w:divsChild>
                <w:div w:id="1410927299">
                  <w:marLeft w:val="0"/>
                  <w:marRight w:val="0"/>
                  <w:marTop w:val="0"/>
                  <w:marBottom w:val="0"/>
                  <w:divBdr>
                    <w:top w:val="none" w:sz="0" w:space="0" w:color="auto"/>
                    <w:left w:val="none" w:sz="0" w:space="0" w:color="auto"/>
                    <w:bottom w:val="none" w:sz="0" w:space="0" w:color="auto"/>
                    <w:right w:val="none" w:sz="0" w:space="0" w:color="auto"/>
                  </w:divBdr>
                  <w:divsChild>
                    <w:div w:id="1156920262">
                      <w:marLeft w:val="0"/>
                      <w:marRight w:val="0"/>
                      <w:marTop w:val="360"/>
                      <w:marBottom w:val="360"/>
                      <w:divBdr>
                        <w:top w:val="none" w:sz="0" w:space="0" w:color="auto"/>
                        <w:left w:val="none" w:sz="0" w:space="0" w:color="auto"/>
                        <w:bottom w:val="none" w:sz="0" w:space="0" w:color="auto"/>
                        <w:right w:val="none" w:sz="0" w:space="0" w:color="auto"/>
                      </w:divBdr>
                      <w:divsChild>
                        <w:div w:id="1781031339">
                          <w:marLeft w:val="0"/>
                          <w:marRight w:val="0"/>
                          <w:marTop w:val="240"/>
                          <w:marBottom w:val="240"/>
                          <w:divBdr>
                            <w:top w:val="none" w:sz="0" w:space="0" w:color="auto"/>
                            <w:left w:val="none" w:sz="0" w:space="0" w:color="auto"/>
                            <w:bottom w:val="none" w:sz="0" w:space="0" w:color="auto"/>
                            <w:right w:val="none" w:sz="0" w:space="0" w:color="auto"/>
                          </w:divBdr>
                        </w:div>
                        <w:div w:id="1870490239">
                          <w:marLeft w:val="0"/>
                          <w:marRight w:val="0"/>
                          <w:marTop w:val="720"/>
                          <w:marBottom w:val="240"/>
                          <w:divBdr>
                            <w:top w:val="none" w:sz="0" w:space="0" w:color="auto"/>
                            <w:left w:val="none" w:sz="0" w:space="0" w:color="auto"/>
                            <w:bottom w:val="none" w:sz="0" w:space="0" w:color="auto"/>
                            <w:right w:val="none" w:sz="0" w:space="0" w:color="auto"/>
                          </w:divBdr>
                        </w:div>
                        <w:div w:id="10740065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0656238">
      <w:bodyDiv w:val="1"/>
      <w:marLeft w:val="0"/>
      <w:marRight w:val="0"/>
      <w:marTop w:val="0"/>
      <w:marBottom w:val="0"/>
      <w:divBdr>
        <w:top w:val="none" w:sz="0" w:space="0" w:color="auto"/>
        <w:left w:val="none" w:sz="0" w:space="0" w:color="auto"/>
        <w:bottom w:val="none" w:sz="0" w:space="0" w:color="auto"/>
        <w:right w:val="none" w:sz="0" w:space="0" w:color="auto"/>
      </w:divBdr>
      <w:divsChild>
        <w:div w:id="785929092">
          <w:marLeft w:val="0"/>
          <w:marRight w:val="0"/>
          <w:marTop w:val="240"/>
          <w:marBottom w:val="240"/>
          <w:divBdr>
            <w:top w:val="none" w:sz="0" w:space="0" w:color="auto"/>
            <w:left w:val="none" w:sz="0" w:space="0" w:color="auto"/>
            <w:bottom w:val="none" w:sz="0" w:space="0" w:color="auto"/>
            <w:right w:val="none" w:sz="0" w:space="0" w:color="auto"/>
          </w:divBdr>
        </w:div>
        <w:div w:id="1781416648">
          <w:marLeft w:val="0"/>
          <w:marRight w:val="0"/>
          <w:marTop w:val="0"/>
          <w:marBottom w:val="0"/>
          <w:divBdr>
            <w:top w:val="none" w:sz="0" w:space="0" w:color="auto"/>
            <w:left w:val="none" w:sz="0" w:space="0" w:color="auto"/>
            <w:bottom w:val="none" w:sz="0" w:space="0" w:color="auto"/>
            <w:right w:val="none" w:sz="0" w:space="0" w:color="auto"/>
          </w:divBdr>
          <w:divsChild>
            <w:div w:id="1594508167">
              <w:marLeft w:val="0"/>
              <w:marRight w:val="0"/>
              <w:marTop w:val="0"/>
              <w:marBottom w:val="0"/>
              <w:divBdr>
                <w:top w:val="none" w:sz="0" w:space="0" w:color="auto"/>
                <w:left w:val="none" w:sz="0" w:space="0" w:color="auto"/>
                <w:bottom w:val="none" w:sz="0" w:space="0" w:color="auto"/>
                <w:right w:val="none" w:sz="0" w:space="0" w:color="auto"/>
              </w:divBdr>
              <w:divsChild>
                <w:div w:id="910192413">
                  <w:marLeft w:val="0"/>
                  <w:marRight w:val="0"/>
                  <w:marTop w:val="0"/>
                  <w:marBottom w:val="0"/>
                  <w:divBdr>
                    <w:top w:val="none" w:sz="0" w:space="0" w:color="auto"/>
                    <w:left w:val="none" w:sz="0" w:space="0" w:color="auto"/>
                    <w:bottom w:val="none" w:sz="0" w:space="0" w:color="auto"/>
                    <w:right w:val="none" w:sz="0" w:space="0" w:color="auto"/>
                  </w:divBdr>
                  <w:divsChild>
                    <w:div w:id="5072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410">
              <w:marLeft w:val="0"/>
              <w:marRight w:val="0"/>
              <w:marTop w:val="0"/>
              <w:marBottom w:val="0"/>
              <w:divBdr>
                <w:top w:val="none" w:sz="0" w:space="0" w:color="auto"/>
                <w:left w:val="none" w:sz="0" w:space="0" w:color="auto"/>
                <w:bottom w:val="none" w:sz="0" w:space="0" w:color="auto"/>
                <w:right w:val="none" w:sz="0" w:space="0" w:color="auto"/>
              </w:divBdr>
              <w:divsChild>
                <w:div w:id="1307970936">
                  <w:marLeft w:val="0"/>
                  <w:marRight w:val="0"/>
                  <w:marTop w:val="0"/>
                  <w:marBottom w:val="0"/>
                  <w:divBdr>
                    <w:top w:val="none" w:sz="0" w:space="0" w:color="auto"/>
                    <w:left w:val="none" w:sz="0" w:space="0" w:color="auto"/>
                    <w:bottom w:val="none" w:sz="0" w:space="0" w:color="auto"/>
                    <w:right w:val="none" w:sz="0" w:space="0" w:color="auto"/>
                  </w:divBdr>
                  <w:divsChild>
                    <w:div w:id="10331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66761">
              <w:marLeft w:val="0"/>
              <w:marRight w:val="0"/>
              <w:marTop w:val="0"/>
              <w:marBottom w:val="0"/>
              <w:divBdr>
                <w:top w:val="none" w:sz="0" w:space="0" w:color="auto"/>
                <w:left w:val="none" w:sz="0" w:space="0" w:color="auto"/>
                <w:bottom w:val="none" w:sz="0" w:space="0" w:color="auto"/>
                <w:right w:val="none" w:sz="0" w:space="0" w:color="auto"/>
              </w:divBdr>
              <w:divsChild>
                <w:div w:id="6762736">
                  <w:marLeft w:val="0"/>
                  <w:marRight w:val="0"/>
                  <w:marTop w:val="0"/>
                  <w:marBottom w:val="0"/>
                  <w:divBdr>
                    <w:top w:val="none" w:sz="0" w:space="0" w:color="auto"/>
                    <w:left w:val="none" w:sz="0" w:space="0" w:color="auto"/>
                    <w:bottom w:val="none" w:sz="0" w:space="0" w:color="auto"/>
                    <w:right w:val="none" w:sz="0" w:space="0" w:color="auto"/>
                  </w:divBdr>
                  <w:divsChild>
                    <w:div w:id="1615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349">
              <w:marLeft w:val="0"/>
              <w:marRight w:val="0"/>
              <w:marTop w:val="0"/>
              <w:marBottom w:val="0"/>
              <w:divBdr>
                <w:top w:val="none" w:sz="0" w:space="0" w:color="auto"/>
                <w:left w:val="none" w:sz="0" w:space="0" w:color="auto"/>
                <w:bottom w:val="none" w:sz="0" w:space="0" w:color="auto"/>
                <w:right w:val="none" w:sz="0" w:space="0" w:color="auto"/>
              </w:divBdr>
              <w:divsChild>
                <w:div w:id="2054382598">
                  <w:marLeft w:val="0"/>
                  <w:marRight w:val="0"/>
                  <w:marTop w:val="0"/>
                  <w:marBottom w:val="0"/>
                  <w:divBdr>
                    <w:top w:val="none" w:sz="0" w:space="0" w:color="auto"/>
                    <w:left w:val="none" w:sz="0" w:space="0" w:color="auto"/>
                    <w:bottom w:val="none" w:sz="0" w:space="0" w:color="auto"/>
                    <w:right w:val="none" w:sz="0" w:space="0" w:color="auto"/>
                  </w:divBdr>
                  <w:divsChild>
                    <w:div w:id="12170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6719">
              <w:marLeft w:val="0"/>
              <w:marRight w:val="0"/>
              <w:marTop w:val="0"/>
              <w:marBottom w:val="0"/>
              <w:divBdr>
                <w:top w:val="none" w:sz="0" w:space="0" w:color="auto"/>
                <w:left w:val="none" w:sz="0" w:space="0" w:color="auto"/>
                <w:bottom w:val="none" w:sz="0" w:space="0" w:color="auto"/>
                <w:right w:val="none" w:sz="0" w:space="0" w:color="auto"/>
              </w:divBdr>
              <w:divsChild>
                <w:div w:id="1660958202">
                  <w:marLeft w:val="0"/>
                  <w:marRight w:val="0"/>
                  <w:marTop w:val="0"/>
                  <w:marBottom w:val="0"/>
                  <w:divBdr>
                    <w:top w:val="none" w:sz="0" w:space="0" w:color="auto"/>
                    <w:left w:val="none" w:sz="0" w:space="0" w:color="auto"/>
                    <w:bottom w:val="none" w:sz="0" w:space="0" w:color="auto"/>
                    <w:right w:val="none" w:sz="0" w:space="0" w:color="auto"/>
                  </w:divBdr>
                  <w:divsChild>
                    <w:div w:id="1920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00985">
      <w:bodyDiv w:val="1"/>
      <w:marLeft w:val="0"/>
      <w:marRight w:val="0"/>
      <w:marTop w:val="0"/>
      <w:marBottom w:val="0"/>
      <w:divBdr>
        <w:top w:val="none" w:sz="0" w:space="0" w:color="auto"/>
        <w:left w:val="none" w:sz="0" w:space="0" w:color="auto"/>
        <w:bottom w:val="none" w:sz="0" w:space="0" w:color="auto"/>
        <w:right w:val="none" w:sz="0" w:space="0" w:color="auto"/>
      </w:divBdr>
      <w:divsChild>
        <w:div w:id="646399394">
          <w:marLeft w:val="0"/>
          <w:marRight w:val="0"/>
          <w:marTop w:val="360"/>
          <w:marBottom w:val="360"/>
          <w:divBdr>
            <w:top w:val="none" w:sz="0" w:space="0" w:color="auto"/>
            <w:left w:val="none" w:sz="0" w:space="0" w:color="auto"/>
            <w:bottom w:val="none" w:sz="0" w:space="0" w:color="auto"/>
            <w:right w:val="none" w:sz="0" w:space="0" w:color="auto"/>
          </w:divBdr>
          <w:divsChild>
            <w:div w:id="518618899">
              <w:marLeft w:val="0"/>
              <w:marRight w:val="0"/>
              <w:marTop w:val="240"/>
              <w:marBottom w:val="240"/>
              <w:divBdr>
                <w:top w:val="none" w:sz="0" w:space="0" w:color="auto"/>
                <w:left w:val="none" w:sz="0" w:space="0" w:color="auto"/>
                <w:bottom w:val="none" w:sz="0" w:space="0" w:color="auto"/>
                <w:right w:val="none" w:sz="0" w:space="0" w:color="auto"/>
              </w:divBdr>
            </w:div>
          </w:divsChild>
        </w:div>
        <w:div w:id="1759213504">
          <w:marLeft w:val="0"/>
          <w:marRight w:val="0"/>
          <w:marTop w:val="480"/>
          <w:marBottom w:val="480"/>
          <w:divBdr>
            <w:top w:val="none" w:sz="0" w:space="0" w:color="auto"/>
            <w:left w:val="none" w:sz="0" w:space="0" w:color="auto"/>
            <w:bottom w:val="none" w:sz="0" w:space="0" w:color="auto"/>
            <w:right w:val="none" w:sz="0" w:space="0" w:color="auto"/>
          </w:divBdr>
          <w:divsChild>
            <w:div w:id="2057464896">
              <w:marLeft w:val="0"/>
              <w:marRight w:val="0"/>
              <w:marTop w:val="0"/>
              <w:marBottom w:val="0"/>
              <w:divBdr>
                <w:top w:val="none" w:sz="0" w:space="0" w:color="auto"/>
                <w:left w:val="none" w:sz="0" w:space="0" w:color="auto"/>
                <w:bottom w:val="none" w:sz="0" w:space="0" w:color="auto"/>
                <w:right w:val="none" w:sz="0" w:space="0" w:color="auto"/>
              </w:divBdr>
              <w:divsChild>
                <w:div w:id="2127700839">
                  <w:marLeft w:val="0"/>
                  <w:marRight w:val="0"/>
                  <w:marTop w:val="240"/>
                  <w:marBottom w:val="240"/>
                  <w:divBdr>
                    <w:top w:val="none" w:sz="0" w:space="0" w:color="auto"/>
                    <w:left w:val="none" w:sz="0" w:space="0" w:color="auto"/>
                    <w:bottom w:val="none" w:sz="0" w:space="0" w:color="auto"/>
                    <w:right w:val="none" w:sz="0" w:space="0" w:color="auto"/>
                  </w:divBdr>
                </w:div>
                <w:div w:id="1234198034">
                  <w:marLeft w:val="0"/>
                  <w:marRight w:val="0"/>
                  <w:marTop w:val="0"/>
                  <w:marBottom w:val="0"/>
                  <w:divBdr>
                    <w:top w:val="none" w:sz="0" w:space="0" w:color="auto"/>
                    <w:left w:val="none" w:sz="0" w:space="0" w:color="auto"/>
                    <w:bottom w:val="none" w:sz="0" w:space="0" w:color="auto"/>
                    <w:right w:val="none" w:sz="0" w:space="0" w:color="auto"/>
                  </w:divBdr>
                  <w:divsChild>
                    <w:div w:id="1444808187">
                      <w:marLeft w:val="0"/>
                      <w:marRight w:val="0"/>
                      <w:marTop w:val="0"/>
                      <w:marBottom w:val="0"/>
                      <w:divBdr>
                        <w:top w:val="none" w:sz="0" w:space="0" w:color="auto"/>
                        <w:left w:val="none" w:sz="0" w:space="0" w:color="auto"/>
                        <w:bottom w:val="none" w:sz="0" w:space="0" w:color="auto"/>
                        <w:right w:val="none" w:sz="0" w:space="0" w:color="auto"/>
                      </w:divBdr>
                      <w:divsChild>
                        <w:div w:id="1229804362">
                          <w:marLeft w:val="0"/>
                          <w:marRight w:val="0"/>
                          <w:marTop w:val="0"/>
                          <w:marBottom w:val="0"/>
                          <w:divBdr>
                            <w:top w:val="none" w:sz="0" w:space="0" w:color="auto"/>
                            <w:left w:val="none" w:sz="0" w:space="0" w:color="auto"/>
                            <w:bottom w:val="none" w:sz="0" w:space="0" w:color="auto"/>
                            <w:right w:val="none" w:sz="0" w:space="0" w:color="auto"/>
                          </w:divBdr>
                          <w:divsChild>
                            <w:div w:id="11909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2684">
                      <w:marLeft w:val="0"/>
                      <w:marRight w:val="0"/>
                      <w:marTop w:val="0"/>
                      <w:marBottom w:val="0"/>
                      <w:divBdr>
                        <w:top w:val="none" w:sz="0" w:space="0" w:color="auto"/>
                        <w:left w:val="none" w:sz="0" w:space="0" w:color="auto"/>
                        <w:bottom w:val="none" w:sz="0" w:space="0" w:color="auto"/>
                        <w:right w:val="none" w:sz="0" w:space="0" w:color="auto"/>
                      </w:divBdr>
                      <w:divsChild>
                        <w:div w:id="238249274">
                          <w:marLeft w:val="0"/>
                          <w:marRight w:val="0"/>
                          <w:marTop w:val="0"/>
                          <w:marBottom w:val="0"/>
                          <w:divBdr>
                            <w:top w:val="none" w:sz="0" w:space="0" w:color="auto"/>
                            <w:left w:val="none" w:sz="0" w:space="0" w:color="auto"/>
                            <w:bottom w:val="none" w:sz="0" w:space="0" w:color="auto"/>
                            <w:right w:val="none" w:sz="0" w:space="0" w:color="auto"/>
                          </w:divBdr>
                          <w:divsChild>
                            <w:div w:id="1449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504">
                      <w:marLeft w:val="0"/>
                      <w:marRight w:val="0"/>
                      <w:marTop w:val="0"/>
                      <w:marBottom w:val="0"/>
                      <w:divBdr>
                        <w:top w:val="none" w:sz="0" w:space="0" w:color="auto"/>
                        <w:left w:val="none" w:sz="0" w:space="0" w:color="auto"/>
                        <w:bottom w:val="none" w:sz="0" w:space="0" w:color="auto"/>
                        <w:right w:val="none" w:sz="0" w:space="0" w:color="auto"/>
                      </w:divBdr>
                      <w:divsChild>
                        <w:div w:id="1839346348">
                          <w:marLeft w:val="0"/>
                          <w:marRight w:val="0"/>
                          <w:marTop w:val="0"/>
                          <w:marBottom w:val="0"/>
                          <w:divBdr>
                            <w:top w:val="none" w:sz="0" w:space="0" w:color="auto"/>
                            <w:left w:val="none" w:sz="0" w:space="0" w:color="auto"/>
                            <w:bottom w:val="none" w:sz="0" w:space="0" w:color="auto"/>
                            <w:right w:val="none" w:sz="0" w:space="0" w:color="auto"/>
                          </w:divBdr>
                          <w:divsChild>
                            <w:div w:id="4436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198">
                      <w:marLeft w:val="0"/>
                      <w:marRight w:val="0"/>
                      <w:marTop w:val="0"/>
                      <w:marBottom w:val="0"/>
                      <w:divBdr>
                        <w:top w:val="none" w:sz="0" w:space="0" w:color="auto"/>
                        <w:left w:val="none" w:sz="0" w:space="0" w:color="auto"/>
                        <w:bottom w:val="none" w:sz="0" w:space="0" w:color="auto"/>
                        <w:right w:val="none" w:sz="0" w:space="0" w:color="auto"/>
                      </w:divBdr>
                      <w:divsChild>
                        <w:div w:id="1549798277">
                          <w:marLeft w:val="0"/>
                          <w:marRight w:val="0"/>
                          <w:marTop w:val="0"/>
                          <w:marBottom w:val="0"/>
                          <w:divBdr>
                            <w:top w:val="none" w:sz="0" w:space="0" w:color="auto"/>
                            <w:left w:val="none" w:sz="0" w:space="0" w:color="auto"/>
                            <w:bottom w:val="none" w:sz="0" w:space="0" w:color="auto"/>
                            <w:right w:val="none" w:sz="0" w:space="0" w:color="auto"/>
                          </w:divBdr>
                          <w:divsChild>
                            <w:div w:id="2102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9835">
      <w:bodyDiv w:val="1"/>
      <w:marLeft w:val="0"/>
      <w:marRight w:val="0"/>
      <w:marTop w:val="0"/>
      <w:marBottom w:val="0"/>
      <w:divBdr>
        <w:top w:val="none" w:sz="0" w:space="0" w:color="auto"/>
        <w:left w:val="none" w:sz="0" w:space="0" w:color="auto"/>
        <w:bottom w:val="none" w:sz="0" w:space="0" w:color="auto"/>
        <w:right w:val="none" w:sz="0" w:space="0" w:color="auto"/>
      </w:divBdr>
      <w:divsChild>
        <w:div w:id="1857847269">
          <w:marLeft w:val="0"/>
          <w:marRight w:val="0"/>
          <w:marTop w:val="240"/>
          <w:marBottom w:val="240"/>
          <w:divBdr>
            <w:top w:val="none" w:sz="0" w:space="0" w:color="auto"/>
            <w:left w:val="none" w:sz="0" w:space="0" w:color="auto"/>
            <w:bottom w:val="none" w:sz="0" w:space="0" w:color="auto"/>
            <w:right w:val="none" w:sz="0" w:space="0" w:color="auto"/>
          </w:divBdr>
        </w:div>
        <w:div w:id="1123115022">
          <w:marLeft w:val="0"/>
          <w:marRight w:val="0"/>
          <w:marTop w:val="0"/>
          <w:marBottom w:val="0"/>
          <w:divBdr>
            <w:top w:val="none" w:sz="0" w:space="0" w:color="auto"/>
            <w:left w:val="none" w:sz="0" w:space="0" w:color="auto"/>
            <w:bottom w:val="none" w:sz="0" w:space="0" w:color="auto"/>
            <w:right w:val="none" w:sz="0" w:space="0" w:color="auto"/>
          </w:divBdr>
          <w:divsChild>
            <w:div w:id="1488087562">
              <w:marLeft w:val="0"/>
              <w:marRight w:val="0"/>
              <w:marTop w:val="0"/>
              <w:marBottom w:val="0"/>
              <w:divBdr>
                <w:top w:val="none" w:sz="0" w:space="0" w:color="auto"/>
                <w:left w:val="none" w:sz="0" w:space="0" w:color="auto"/>
                <w:bottom w:val="none" w:sz="0" w:space="0" w:color="auto"/>
                <w:right w:val="none" w:sz="0" w:space="0" w:color="auto"/>
              </w:divBdr>
              <w:divsChild>
                <w:div w:id="1560899521">
                  <w:marLeft w:val="0"/>
                  <w:marRight w:val="0"/>
                  <w:marTop w:val="0"/>
                  <w:marBottom w:val="0"/>
                  <w:divBdr>
                    <w:top w:val="none" w:sz="0" w:space="0" w:color="auto"/>
                    <w:left w:val="none" w:sz="0" w:space="0" w:color="auto"/>
                    <w:bottom w:val="none" w:sz="0" w:space="0" w:color="auto"/>
                    <w:right w:val="none" w:sz="0" w:space="0" w:color="auto"/>
                  </w:divBdr>
                  <w:divsChild>
                    <w:div w:id="461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1990">
              <w:marLeft w:val="0"/>
              <w:marRight w:val="0"/>
              <w:marTop w:val="0"/>
              <w:marBottom w:val="0"/>
              <w:divBdr>
                <w:top w:val="none" w:sz="0" w:space="0" w:color="auto"/>
                <w:left w:val="none" w:sz="0" w:space="0" w:color="auto"/>
                <w:bottom w:val="none" w:sz="0" w:space="0" w:color="auto"/>
                <w:right w:val="none" w:sz="0" w:space="0" w:color="auto"/>
              </w:divBdr>
              <w:divsChild>
                <w:div w:id="218514801">
                  <w:marLeft w:val="0"/>
                  <w:marRight w:val="0"/>
                  <w:marTop w:val="0"/>
                  <w:marBottom w:val="0"/>
                  <w:divBdr>
                    <w:top w:val="none" w:sz="0" w:space="0" w:color="auto"/>
                    <w:left w:val="none" w:sz="0" w:space="0" w:color="auto"/>
                    <w:bottom w:val="none" w:sz="0" w:space="0" w:color="auto"/>
                    <w:right w:val="none" w:sz="0" w:space="0" w:color="auto"/>
                  </w:divBdr>
                  <w:divsChild>
                    <w:div w:id="518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68168">
      <w:bodyDiv w:val="1"/>
      <w:marLeft w:val="0"/>
      <w:marRight w:val="0"/>
      <w:marTop w:val="0"/>
      <w:marBottom w:val="0"/>
      <w:divBdr>
        <w:top w:val="none" w:sz="0" w:space="0" w:color="auto"/>
        <w:left w:val="none" w:sz="0" w:space="0" w:color="auto"/>
        <w:bottom w:val="none" w:sz="0" w:space="0" w:color="auto"/>
        <w:right w:val="none" w:sz="0" w:space="0" w:color="auto"/>
      </w:divBdr>
      <w:divsChild>
        <w:div w:id="127356928">
          <w:marLeft w:val="0"/>
          <w:marRight w:val="0"/>
          <w:marTop w:val="0"/>
          <w:marBottom w:val="0"/>
          <w:divBdr>
            <w:top w:val="none" w:sz="0" w:space="0" w:color="auto"/>
            <w:left w:val="none" w:sz="0" w:space="0" w:color="auto"/>
            <w:bottom w:val="none" w:sz="0" w:space="0" w:color="auto"/>
            <w:right w:val="none" w:sz="0" w:space="0" w:color="auto"/>
          </w:divBdr>
          <w:divsChild>
            <w:div w:id="1142766776">
              <w:marLeft w:val="240"/>
              <w:marRight w:val="240"/>
              <w:marTop w:val="240"/>
              <w:marBottom w:val="240"/>
              <w:divBdr>
                <w:top w:val="none" w:sz="0" w:space="0" w:color="auto"/>
                <w:left w:val="none" w:sz="0" w:space="0" w:color="auto"/>
                <w:bottom w:val="none" w:sz="0" w:space="0" w:color="auto"/>
                <w:right w:val="none" w:sz="0" w:space="0" w:color="auto"/>
              </w:divBdr>
              <w:divsChild>
                <w:div w:id="199972231">
                  <w:marLeft w:val="0"/>
                  <w:marRight w:val="0"/>
                  <w:marTop w:val="0"/>
                  <w:marBottom w:val="0"/>
                  <w:divBdr>
                    <w:top w:val="none" w:sz="0" w:space="0" w:color="auto"/>
                    <w:left w:val="none" w:sz="0" w:space="0" w:color="auto"/>
                    <w:bottom w:val="none" w:sz="0" w:space="0" w:color="auto"/>
                    <w:right w:val="none" w:sz="0" w:space="0" w:color="auto"/>
                  </w:divBdr>
                  <w:divsChild>
                    <w:div w:id="1188298929">
                      <w:marLeft w:val="0"/>
                      <w:marRight w:val="0"/>
                      <w:marTop w:val="360"/>
                      <w:marBottom w:val="360"/>
                      <w:divBdr>
                        <w:top w:val="none" w:sz="0" w:space="0" w:color="auto"/>
                        <w:left w:val="none" w:sz="0" w:space="0" w:color="auto"/>
                        <w:bottom w:val="none" w:sz="0" w:space="0" w:color="auto"/>
                        <w:right w:val="none" w:sz="0" w:space="0" w:color="auto"/>
                      </w:divBdr>
                      <w:divsChild>
                        <w:div w:id="1209028743">
                          <w:marLeft w:val="0"/>
                          <w:marRight w:val="0"/>
                          <w:marTop w:val="240"/>
                          <w:marBottom w:val="240"/>
                          <w:divBdr>
                            <w:top w:val="none" w:sz="0" w:space="0" w:color="auto"/>
                            <w:left w:val="none" w:sz="0" w:space="0" w:color="auto"/>
                            <w:bottom w:val="none" w:sz="0" w:space="0" w:color="auto"/>
                            <w:right w:val="none" w:sz="0" w:space="0" w:color="auto"/>
                          </w:divBdr>
                        </w:div>
                        <w:div w:id="1812206981">
                          <w:marLeft w:val="0"/>
                          <w:marRight w:val="0"/>
                          <w:marTop w:val="720"/>
                          <w:marBottom w:val="240"/>
                          <w:divBdr>
                            <w:top w:val="none" w:sz="0" w:space="0" w:color="auto"/>
                            <w:left w:val="none" w:sz="0" w:space="0" w:color="auto"/>
                            <w:bottom w:val="none" w:sz="0" w:space="0" w:color="auto"/>
                            <w:right w:val="none" w:sz="0" w:space="0" w:color="auto"/>
                          </w:divBdr>
                        </w:div>
                        <w:div w:id="6069289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430237">
      <w:bodyDiv w:val="1"/>
      <w:marLeft w:val="0"/>
      <w:marRight w:val="0"/>
      <w:marTop w:val="0"/>
      <w:marBottom w:val="0"/>
      <w:divBdr>
        <w:top w:val="none" w:sz="0" w:space="0" w:color="auto"/>
        <w:left w:val="none" w:sz="0" w:space="0" w:color="auto"/>
        <w:bottom w:val="none" w:sz="0" w:space="0" w:color="auto"/>
        <w:right w:val="none" w:sz="0" w:space="0" w:color="auto"/>
      </w:divBdr>
      <w:divsChild>
        <w:div w:id="691340485">
          <w:marLeft w:val="0"/>
          <w:marRight w:val="0"/>
          <w:marTop w:val="0"/>
          <w:marBottom w:val="0"/>
          <w:divBdr>
            <w:top w:val="none" w:sz="0" w:space="0" w:color="auto"/>
            <w:left w:val="none" w:sz="0" w:space="0" w:color="auto"/>
            <w:bottom w:val="none" w:sz="0" w:space="0" w:color="auto"/>
            <w:right w:val="none" w:sz="0" w:space="0" w:color="auto"/>
          </w:divBdr>
          <w:divsChild>
            <w:div w:id="67149286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96370486">
          <w:marLeft w:val="0"/>
          <w:marRight w:val="0"/>
          <w:marTop w:val="0"/>
          <w:marBottom w:val="0"/>
          <w:divBdr>
            <w:top w:val="none" w:sz="0" w:space="0" w:color="auto"/>
            <w:left w:val="none" w:sz="0" w:space="0" w:color="auto"/>
            <w:bottom w:val="none" w:sz="0" w:space="0" w:color="auto"/>
            <w:right w:val="none" w:sz="0" w:space="0" w:color="auto"/>
          </w:divBdr>
          <w:divsChild>
            <w:div w:id="189126321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955677865">
      <w:bodyDiv w:val="1"/>
      <w:marLeft w:val="0"/>
      <w:marRight w:val="0"/>
      <w:marTop w:val="0"/>
      <w:marBottom w:val="0"/>
      <w:divBdr>
        <w:top w:val="none" w:sz="0" w:space="0" w:color="auto"/>
        <w:left w:val="none" w:sz="0" w:space="0" w:color="auto"/>
        <w:bottom w:val="none" w:sz="0" w:space="0" w:color="auto"/>
        <w:right w:val="none" w:sz="0" w:space="0" w:color="auto"/>
      </w:divBdr>
      <w:divsChild>
        <w:div w:id="1350447883">
          <w:marLeft w:val="0"/>
          <w:marRight w:val="0"/>
          <w:marTop w:val="0"/>
          <w:marBottom w:val="0"/>
          <w:divBdr>
            <w:top w:val="none" w:sz="0" w:space="0" w:color="auto"/>
            <w:left w:val="none" w:sz="0" w:space="0" w:color="auto"/>
            <w:bottom w:val="none" w:sz="0" w:space="0" w:color="auto"/>
            <w:right w:val="none" w:sz="0" w:space="0" w:color="auto"/>
          </w:divBdr>
          <w:divsChild>
            <w:div w:id="643588021">
              <w:marLeft w:val="240"/>
              <w:marRight w:val="240"/>
              <w:marTop w:val="240"/>
              <w:marBottom w:val="240"/>
              <w:divBdr>
                <w:top w:val="none" w:sz="0" w:space="0" w:color="auto"/>
                <w:left w:val="none" w:sz="0" w:space="0" w:color="auto"/>
                <w:bottom w:val="none" w:sz="0" w:space="0" w:color="auto"/>
                <w:right w:val="none" w:sz="0" w:space="0" w:color="auto"/>
              </w:divBdr>
              <w:divsChild>
                <w:div w:id="1078551013">
                  <w:marLeft w:val="0"/>
                  <w:marRight w:val="0"/>
                  <w:marTop w:val="0"/>
                  <w:marBottom w:val="0"/>
                  <w:divBdr>
                    <w:top w:val="none" w:sz="0" w:space="0" w:color="auto"/>
                    <w:left w:val="none" w:sz="0" w:space="0" w:color="auto"/>
                    <w:bottom w:val="none" w:sz="0" w:space="0" w:color="auto"/>
                    <w:right w:val="none" w:sz="0" w:space="0" w:color="auto"/>
                  </w:divBdr>
                  <w:divsChild>
                    <w:div w:id="526989259">
                      <w:marLeft w:val="0"/>
                      <w:marRight w:val="0"/>
                      <w:marTop w:val="360"/>
                      <w:marBottom w:val="360"/>
                      <w:divBdr>
                        <w:top w:val="none" w:sz="0" w:space="0" w:color="auto"/>
                        <w:left w:val="none" w:sz="0" w:space="0" w:color="auto"/>
                        <w:bottom w:val="none" w:sz="0" w:space="0" w:color="auto"/>
                        <w:right w:val="none" w:sz="0" w:space="0" w:color="auto"/>
                      </w:divBdr>
                      <w:divsChild>
                        <w:div w:id="170876852">
                          <w:marLeft w:val="0"/>
                          <w:marRight w:val="0"/>
                          <w:marTop w:val="240"/>
                          <w:marBottom w:val="240"/>
                          <w:divBdr>
                            <w:top w:val="none" w:sz="0" w:space="0" w:color="auto"/>
                            <w:left w:val="none" w:sz="0" w:space="0" w:color="auto"/>
                            <w:bottom w:val="none" w:sz="0" w:space="0" w:color="auto"/>
                            <w:right w:val="none" w:sz="0" w:space="0" w:color="auto"/>
                          </w:divBdr>
                        </w:div>
                      </w:divsChild>
                    </w:div>
                    <w:div w:id="1389381922">
                      <w:marLeft w:val="0"/>
                      <w:marRight w:val="0"/>
                      <w:marTop w:val="360"/>
                      <w:marBottom w:val="360"/>
                      <w:divBdr>
                        <w:top w:val="none" w:sz="0" w:space="0" w:color="auto"/>
                        <w:left w:val="none" w:sz="0" w:space="0" w:color="auto"/>
                        <w:bottom w:val="none" w:sz="0" w:space="0" w:color="auto"/>
                        <w:right w:val="none" w:sz="0" w:space="0" w:color="auto"/>
                      </w:divBdr>
                      <w:divsChild>
                        <w:div w:id="1087579781">
                          <w:marLeft w:val="0"/>
                          <w:marRight w:val="0"/>
                          <w:marTop w:val="480"/>
                          <w:marBottom w:val="480"/>
                          <w:divBdr>
                            <w:top w:val="none" w:sz="0" w:space="0" w:color="auto"/>
                            <w:left w:val="none" w:sz="0" w:space="0" w:color="auto"/>
                            <w:bottom w:val="none" w:sz="0" w:space="0" w:color="auto"/>
                            <w:right w:val="none" w:sz="0" w:space="0" w:color="auto"/>
                          </w:divBdr>
                          <w:divsChild>
                            <w:div w:id="1542208369">
                              <w:marLeft w:val="0"/>
                              <w:marRight w:val="0"/>
                              <w:marTop w:val="0"/>
                              <w:marBottom w:val="0"/>
                              <w:divBdr>
                                <w:top w:val="none" w:sz="0" w:space="0" w:color="auto"/>
                                <w:left w:val="none" w:sz="0" w:space="0" w:color="auto"/>
                                <w:bottom w:val="none" w:sz="0" w:space="0" w:color="auto"/>
                                <w:right w:val="none" w:sz="0" w:space="0" w:color="auto"/>
                              </w:divBdr>
                              <w:divsChild>
                                <w:div w:id="30687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11811">
      <w:bodyDiv w:val="1"/>
      <w:marLeft w:val="0"/>
      <w:marRight w:val="0"/>
      <w:marTop w:val="0"/>
      <w:marBottom w:val="0"/>
      <w:divBdr>
        <w:top w:val="none" w:sz="0" w:space="0" w:color="auto"/>
        <w:left w:val="none" w:sz="0" w:space="0" w:color="auto"/>
        <w:bottom w:val="none" w:sz="0" w:space="0" w:color="auto"/>
        <w:right w:val="none" w:sz="0" w:space="0" w:color="auto"/>
      </w:divBdr>
      <w:divsChild>
        <w:div w:id="941498618">
          <w:marLeft w:val="0"/>
          <w:marRight w:val="0"/>
          <w:marTop w:val="240"/>
          <w:marBottom w:val="240"/>
          <w:divBdr>
            <w:top w:val="none" w:sz="0" w:space="0" w:color="auto"/>
            <w:left w:val="none" w:sz="0" w:space="0" w:color="auto"/>
            <w:bottom w:val="none" w:sz="0" w:space="0" w:color="auto"/>
            <w:right w:val="none" w:sz="0" w:space="0" w:color="auto"/>
          </w:divBdr>
        </w:div>
        <w:div w:id="268468208">
          <w:marLeft w:val="0"/>
          <w:marRight w:val="0"/>
          <w:marTop w:val="0"/>
          <w:marBottom w:val="0"/>
          <w:divBdr>
            <w:top w:val="none" w:sz="0" w:space="0" w:color="auto"/>
            <w:left w:val="none" w:sz="0" w:space="0" w:color="auto"/>
            <w:bottom w:val="none" w:sz="0" w:space="0" w:color="auto"/>
            <w:right w:val="none" w:sz="0" w:space="0" w:color="auto"/>
          </w:divBdr>
          <w:divsChild>
            <w:div w:id="1849440458">
              <w:marLeft w:val="0"/>
              <w:marRight w:val="0"/>
              <w:marTop w:val="0"/>
              <w:marBottom w:val="0"/>
              <w:divBdr>
                <w:top w:val="none" w:sz="0" w:space="0" w:color="auto"/>
                <w:left w:val="none" w:sz="0" w:space="0" w:color="auto"/>
                <w:bottom w:val="none" w:sz="0" w:space="0" w:color="auto"/>
                <w:right w:val="none" w:sz="0" w:space="0" w:color="auto"/>
              </w:divBdr>
              <w:divsChild>
                <w:div w:id="299190173">
                  <w:marLeft w:val="0"/>
                  <w:marRight w:val="0"/>
                  <w:marTop w:val="0"/>
                  <w:marBottom w:val="0"/>
                  <w:divBdr>
                    <w:top w:val="none" w:sz="0" w:space="0" w:color="auto"/>
                    <w:left w:val="none" w:sz="0" w:space="0" w:color="auto"/>
                    <w:bottom w:val="none" w:sz="0" w:space="0" w:color="auto"/>
                    <w:right w:val="none" w:sz="0" w:space="0" w:color="auto"/>
                  </w:divBdr>
                  <w:divsChild>
                    <w:div w:id="735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3492">
              <w:marLeft w:val="0"/>
              <w:marRight w:val="0"/>
              <w:marTop w:val="0"/>
              <w:marBottom w:val="0"/>
              <w:divBdr>
                <w:top w:val="none" w:sz="0" w:space="0" w:color="auto"/>
                <w:left w:val="none" w:sz="0" w:space="0" w:color="auto"/>
                <w:bottom w:val="none" w:sz="0" w:space="0" w:color="auto"/>
                <w:right w:val="none" w:sz="0" w:space="0" w:color="auto"/>
              </w:divBdr>
              <w:divsChild>
                <w:div w:id="1552382126">
                  <w:marLeft w:val="0"/>
                  <w:marRight w:val="0"/>
                  <w:marTop w:val="0"/>
                  <w:marBottom w:val="0"/>
                  <w:divBdr>
                    <w:top w:val="none" w:sz="0" w:space="0" w:color="auto"/>
                    <w:left w:val="none" w:sz="0" w:space="0" w:color="auto"/>
                    <w:bottom w:val="none" w:sz="0" w:space="0" w:color="auto"/>
                    <w:right w:val="none" w:sz="0" w:space="0" w:color="auto"/>
                  </w:divBdr>
                  <w:divsChild>
                    <w:div w:id="7268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894">
      <w:bodyDiv w:val="1"/>
      <w:marLeft w:val="0"/>
      <w:marRight w:val="0"/>
      <w:marTop w:val="0"/>
      <w:marBottom w:val="0"/>
      <w:divBdr>
        <w:top w:val="none" w:sz="0" w:space="0" w:color="auto"/>
        <w:left w:val="none" w:sz="0" w:space="0" w:color="auto"/>
        <w:bottom w:val="none" w:sz="0" w:space="0" w:color="auto"/>
        <w:right w:val="none" w:sz="0" w:space="0" w:color="auto"/>
      </w:divBdr>
      <w:divsChild>
        <w:div w:id="619844725">
          <w:marLeft w:val="0"/>
          <w:marRight w:val="0"/>
          <w:marTop w:val="360"/>
          <w:marBottom w:val="360"/>
          <w:divBdr>
            <w:top w:val="none" w:sz="0" w:space="0" w:color="auto"/>
            <w:left w:val="none" w:sz="0" w:space="0" w:color="auto"/>
            <w:bottom w:val="none" w:sz="0" w:space="0" w:color="auto"/>
            <w:right w:val="none" w:sz="0" w:space="0" w:color="auto"/>
          </w:divBdr>
          <w:divsChild>
            <w:div w:id="2054886632">
              <w:marLeft w:val="0"/>
              <w:marRight w:val="0"/>
              <w:marTop w:val="240"/>
              <w:marBottom w:val="240"/>
              <w:divBdr>
                <w:top w:val="none" w:sz="0" w:space="0" w:color="auto"/>
                <w:left w:val="none" w:sz="0" w:space="0" w:color="auto"/>
                <w:bottom w:val="none" w:sz="0" w:space="0" w:color="auto"/>
                <w:right w:val="none" w:sz="0" w:space="0" w:color="auto"/>
              </w:divBdr>
            </w:div>
          </w:divsChild>
        </w:div>
        <w:div w:id="69819250">
          <w:marLeft w:val="0"/>
          <w:marRight w:val="0"/>
          <w:marTop w:val="480"/>
          <w:marBottom w:val="480"/>
          <w:divBdr>
            <w:top w:val="none" w:sz="0" w:space="0" w:color="auto"/>
            <w:left w:val="none" w:sz="0" w:space="0" w:color="auto"/>
            <w:bottom w:val="none" w:sz="0" w:space="0" w:color="auto"/>
            <w:right w:val="none" w:sz="0" w:space="0" w:color="auto"/>
          </w:divBdr>
          <w:divsChild>
            <w:div w:id="266501559">
              <w:marLeft w:val="0"/>
              <w:marRight w:val="0"/>
              <w:marTop w:val="0"/>
              <w:marBottom w:val="0"/>
              <w:divBdr>
                <w:top w:val="none" w:sz="0" w:space="0" w:color="auto"/>
                <w:left w:val="none" w:sz="0" w:space="0" w:color="auto"/>
                <w:bottom w:val="none" w:sz="0" w:space="0" w:color="auto"/>
                <w:right w:val="none" w:sz="0" w:space="0" w:color="auto"/>
              </w:divBdr>
              <w:divsChild>
                <w:div w:id="1589270601">
                  <w:marLeft w:val="0"/>
                  <w:marRight w:val="0"/>
                  <w:marTop w:val="720"/>
                  <w:marBottom w:val="240"/>
                  <w:divBdr>
                    <w:top w:val="none" w:sz="0" w:space="0" w:color="auto"/>
                    <w:left w:val="none" w:sz="0" w:space="0" w:color="auto"/>
                    <w:bottom w:val="none" w:sz="0" w:space="0" w:color="auto"/>
                    <w:right w:val="none" w:sz="0" w:space="0" w:color="auto"/>
                  </w:divBdr>
                </w:div>
                <w:div w:id="129328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01552051">
      <w:bodyDiv w:val="1"/>
      <w:marLeft w:val="0"/>
      <w:marRight w:val="0"/>
      <w:marTop w:val="0"/>
      <w:marBottom w:val="0"/>
      <w:divBdr>
        <w:top w:val="none" w:sz="0" w:space="0" w:color="auto"/>
        <w:left w:val="none" w:sz="0" w:space="0" w:color="auto"/>
        <w:bottom w:val="none" w:sz="0" w:space="0" w:color="auto"/>
        <w:right w:val="none" w:sz="0" w:space="0" w:color="auto"/>
      </w:divBdr>
      <w:divsChild>
        <w:div w:id="921914971">
          <w:marLeft w:val="0"/>
          <w:marRight w:val="0"/>
          <w:marTop w:val="0"/>
          <w:marBottom w:val="0"/>
          <w:divBdr>
            <w:top w:val="none" w:sz="0" w:space="0" w:color="auto"/>
            <w:left w:val="none" w:sz="0" w:space="0" w:color="auto"/>
            <w:bottom w:val="none" w:sz="0" w:space="0" w:color="auto"/>
            <w:right w:val="none" w:sz="0" w:space="0" w:color="auto"/>
          </w:divBdr>
          <w:divsChild>
            <w:div w:id="1034429407">
              <w:marLeft w:val="0"/>
              <w:marRight w:val="0"/>
              <w:marTop w:val="240"/>
              <w:marBottom w:val="240"/>
              <w:divBdr>
                <w:top w:val="none" w:sz="0" w:space="0" w:color="auto"/>
                <w:left w:val="none" w:sz="0" w:space="0" w:color="auto"/>
                <w:bottom w:val="none" w:sz="0" w:space="0" w:color="auto"/>
                <w:right w:val="none" w:sz="0" w:space="0" w:color="auto"/>
              </w:divBdr>
              <w:divsChild>
                <w:div w:id="2025933831">
                  <w:marLeft w:val="0"/>
                  <w:marRight w:val="0"/>
                  <w:marTop w:val="0"/>
                  <w:marBottom w:val="0"/>
                  <w:divBdr>
                    <w:top w:val="none" w:sz="0" w:space="0" w:color="auto"/>
                    <w:left w:val="none" w:sz="0" w:space="0" w:color="auto"/>
                    <w:bottom w:val="none" w:sz="0" w:space="0" w:color="auto"/>
                    <w:right w:val="none" w:sz="0" w:space="0" w:color="auto"/>
                  </w:divBdr>
                  <w:divsChild>
                    <w:div w:id="101654322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307398444">
      <w:bodyDiv w:val="1"/>
      <w:marLeft w:val="0"/>
      <w:marRight w:val="0"/>
      <w:marTop w:val="0"/>
      <w:marBottom w:val="0"/>
      <w:divBdr>
        <w:top w:val="none" w:sz="0" w:space="0" w:color="auto"/>
        <w:left w:val="none" w:sz="0" w:space="0" w:color="auto"/>
        <w:bottom w:val="none" w:sz="0" w:space="0" w:color="auto"/>
        <w:right w:val="none" w:sz="0" w:space="0" w:color="auto"/>
      </w:divBdr>
      <w:divsChild>
        <w:div w:id="158011422">
          <w:marLeft w:val="0"/>
          <w:marRight w:val="0"/>
          <w:marTop w:val="0"/>
          <w:marBottom w:val="0"/>
          <w:divBdr>
            <w:top w:val="none" w:sz="0" w:space="0" w:color="auto"/>
            <w:left w:val="none" w:sz="0" w:space="0" w:color="auto"/>
            <w:bottom w:val="none" w:sz="0" w:space="0" w:color="auto"/>
            <w:right w:val="none" w:sz="0" w:space="0" w:color="auto"/>
          </w:divBdr>
          <w:divsChild>
            <w:div w:id="1508715113">
              <w:marLeft w:val="240"/>
              <w:marRight w:val="240"/>
              <w:marTop w:val="240"/>
              <w:marBottom w:val="240"/>
              <w:divBdr>
                <w:top w:val="none" w:sz="0" w:space="0" w:color="auto"/>
                <w:left w:val="none" w:sz="0" w:space="0" w:color="auto"/>
                <w:bottom w:val="none" w:sz="0" w:space="0" w:color="auto"/>
                <w:right w:val="none" w:sz="0" w:space="0" w:color="auto"/>
              </w:divBdr>
              <w:divsChild>
                <w:div w:id="1161773893">
                  <w:marLeft w:val="0"/>
                  <w:marRight w:val="0"/>
                  <w:marTop w:val="0"/>
                  <w:marBottom w:val="0"/>
                  <w:divBdr>
                    <w:top w:val="none" w:sz="0" w:space="0" w:color="auto"/>
                    <w:left w:val="none" w:sz="0" w:space="0" w:color="auto"/>
                    <w:bottom w:val="none" w:sz="0" w:space="0" w:color="auto"/>
                    <w:right w:val="none" w:sz="0" w:space="0" w:color="auto"/>
                  </w:divBdr>
                  <w:divsChild>
                    <w:div w:id="1153178000">
                      <w:marLeft w:val="0"/>
                      <w:marRight w:val="0"/>
                      <w:marTop w:val="360"/>
                      <w:marBottom w:val="360"/>
                      <w:divBdr>
                        <w:top w:val="none" w:sz="0" w:space="0" w:color="auto"/>
                        <w:left w:val="none" w:sz="0" w:space="0" w:color="auto"/>
                        <w:bottom w:val="none" w:sz="0" w:space="0" w:color="auto"/>
                        <w:right w:val="none" w:sz="0" w:space="0" w:color="auto"/>
                      </w:divBdr>
                      <w:divsChild>
                        <w:div w:id="2116514312">
                          <w:marLeft w:val="0"/>
                          <w:marRight w:val="0"/>
                          <w:marTop w:val="360"/>
                          <w:marBottom w:val="360"/>
                          <w:divBdr>
                            <w:top w:val="none" w:sz="0" w:space="0" w:color="auto"/>
                            <w:left w:val="none" w:sz="0" w:space="0" w:color="auto"/>
                            <w:bottom w:val="none" w:sz="0" w:space="0" w:color="auto"/>
                            <w:right w:val="none" w:sz="0" w:space="0" w:color="auto"/>
                          </w:divBdr>
                          <w:divsChild>
                            <w:div w:id="2032799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4052">
      <w:bodyDiv w:val="1"/>
      <w:marLeft w:val="0"/>
      <w:marRight w:val="0"/>
      <w:marTop w:val="0"/>
      <w:marBottom w:val="0"/>
      <w:divBdr>
        <w:top w:val="none" w:sz="0" w:space="0" w:color="auto"/>
        <w:left w:val="none" w:sz="0" w:space="0" w:color="auto"/>
        <w:bottom w:val="none" w:sz="0" w:space="0" w:color="auto"/>
        <w:right w:val="none" w:sz="0" w:space="0" w:color="auto"/>
      </w:divBdr>
      <w:divsChild>
        <w:div w:id="893933376">
          <w:marLeft w:val="0"/>
          <w:marRight w:val="0"/>
          <w:marTop w:val="0"/>
          <w:marBottom w:val="0"/>
          <w:divBdr>
            <w:top w:val="none" w:sz="0" w:space="0" w:color="auto"/>
            <w:left w:val="none" w:sz="0" w:space="0" w:color="auto"/>
            <w:bottom w:val="none" w:sz="0" w:space="0" w:color="auto"/>
            <w:right w:val="none" w:sz="0" w:space="0" w:color="auto"/>
          </w:divBdr>
          <w:divsChild>
            <w:div w:id="1091973805">
              <w:marLeft w:val="240"/>
              <w:marRight w:val="240"/>
              <w:marTop w:val="240"/>
              <w:marBottom w:val="240"/>
              <w:divBdr>
                <w:top w:val="none" w:sz="0" w:space="0" w:color="auto"/>
                <w:left w:val="none" w:sz="0" w:space="0" w:color="auto"/>
                <w:bottom w:val="none" w:sz="0" w:space="0" w:color="auto"/>
                <w:right w:val="none" w:sz="0" w:space="0" w:color="auto"/>
              </w:divBdr>
              <w:divsChild>
                <w:div w:id="749808461">
                  <w:marLeft w:val="0"/>
                  <w:marRight w:val="0"/>
                  <w:marTop w:val="0"/>
                  <w:marBottom w:val="0"/>
                  <w:divBdr>
                    <w:top w:val="none" w:sz="0" w:space="0" w:color="auto"/>
                    <w:left w:val="none" w:sz="0" w:space="0" w:color="auto"/>
                    <w:bottom w:val="none" w:sz="0" w:space="0" w:color="auto"/>
                    <w:right w:val="none" w:sz="0" w:space="0" w:color="auto"/>
                  </w:divBdr>
                  <w:divsChild>
                    <w:div w:id="1101224637">
                      <w:marLeft w:val="0"/>
                      <w:marRight w:val="0"/>
                      <w:marTop w:val="360"/>
                      <w:marBottom w:val="360"/>
                      <w:divBdr>
                        <w:top w:val="none" w:sz="0" w:space="0" w:color="auto"/>
                        <w:left w:val="none" w:sz="0" w:space="0" w:color="auto"/>
                        <w:bottom w:val="none" w:sz="0" w:space="0" w:color="auto"/>
                        <w:right w:val="none" w:sz="0" w:space="0" w:color="auto"/>
                      </w:divBdr>
                      <w:divsChild>
                        <w:div w:id="828130370">
                          <w:marLeft w:val="0"/>
                          <w:marRight w:val="0"/>
                          <w:marTop w:val="240"/>
                          <w:marBottom w:val="240"/>
                          <w:divBdr>
                            <w:top w:val="none" w:sz="0" w:space="0" w:color="auto"/>
                            <w:left w:val="none" w:sz="0" w:space="0" w:color="auto"/>
                            <w:bottom w:val="none" w:sz="0" w:space="0" w:color="auto"/>
                            <w:right w:val="none" w:sz="0" w:space="0" w:color="auto"/>
                          </w:divBdr>
                        </w:div>
                      </w:divsChild>
                    </w:div>
                    <w:div w:id="1155103847">
                      <w:marLeft w:val="0"/>
                      <w:marRight w:val="0"/>
                      <w:marTop w:val="360"/>
                      <w:marBottom w:val="360"/>
                      <w:divBdr>
                        <w:top w:val="none" w:sz="0" w:space="0" w:color="auto"/>
                        <w:left w:val="none" w:sz="0" w:space="0" w:color="auto"/>
                        <w:bottom w:val="none" w:sz="0" w:space="0" w:color="auto"/>
                        <w:right w:val="none" w:sz="0" w:space="0" w:color="auto"/>
                      </w:divBdr>
                      <w:divsChild>
                        <w:div w:id="1565606702">
                          <w:marLeft w:val="0"/>
                          <w:marRight w:val="0"/>
                          <w:marTop w:val="480"/>
                          <w:marBottom w:val="480"/>
                          <w:divBdr>
                            <w:top w:val="none" w:sz="0" w:space="0" w:color="auto"/>
                            <w:left w:val="none" w:sz="0" w:space="0" w:color="auto"/>
                            <w:bottom w:val="none" w:sz="0" w:space="0" w:color="auto"/>
                            <w:right w:val="none" w:sz="0" w:space="0" w:color="auto"/>
                          </w:divBdr>
                          <w:divsChild>
                            <w:div w:id="1050764618">
                              <w:marLeft w:val="0"/>
                              <w:marRight w:val="0"/>
                              <w:marTop w:val="0"/>
                              <w:marBottom w:val="0"/>
                              <w:divBdr>
                                <w:top w:val="none" w:sz="0" w:space="0" w:color="auto"/>
                                <w:left w:val="none" w:sz="0" w:space="0" w:color="auto"/>
                                <w:bottom w:val="none" w:sz="0" w:space="0" w:color="auto"/>
                                <w:right w:val="none" w:sz="0" w:space="0" w:color="auto"/>
                              </w:divBdr>
                              <w:divsChild>
                                <w:div w:id="7633853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654574">
      <w:bodyDiv w:val="1"/>
      <w:marLeft w:val="0"/>
      <w:marRight w:val="0"/>
      <w:marTop w:val="0"/>
      <w:marBottom w:val="0"/>
      <w:divBdr>
        <w:top w:val="none" w:sz="0" w:space="0" w:color="auto"/>
        <w:left w:val="none" w:sz="0" w:space="0" w:color="auto"/>
        <w:bottom w:val="none" w:sz="0" w:space="0" w:color="auto"/>
        <w:right w:val="none" w:sz="0" w:space="0" w:color="auto"/>
      </w:divBdr>
      <w:divsChild>
        <w:div w:id="1786384764">
          <w:marLeft w:val="0"/>
          <w:marRight w:val="0"/>
          <w:marTop w:val="0"/>
          <w:marBottom w:val="0"/>
          <w:divBdr>
            <w:top w:val="none" w:sz="0" w:space="0" w:color="auto"/>
            <w:left w:val="none" w:sz="0" w:space="0" w:color="auto"/>
            <w:bottom w:val="none" w:sz="0" w:space="0" w:color="auto"/>
            <w:right w:val="none" w:sz="0" w:space="0" w:color="auto"/>
          </w:divBdr>
          <w:divsChild>
            <w:div w:id="1246649056">
              <w:marLeft w:val="240"/>
              <w:marRight w:val="240"/>
              <w:marTop w:val="240"/>
              <w:marBottom w:val="240"/>
              <w:divBdr>
                <w:top w:val="none" w:sz="0" w:space="0" w:color="auto"/>
                <w:left w:val="none" w:sz="0" w:space="0" w:color="auto"/>
                <w:bottom w:val="none" w:sz="0" w:space="0" w:color="auto"/>
                <w:right w:val="none" w:sz="0" w:space="0" w:color="auto"/>
              </w:divBdr>
              <w:divsChild>
                <w:div w:id="1230111092">
                  <w:marLeft w:val="0"/>
                  <w:marRight w:val="0"/>
                  <w:marTop w:val="0"/>
                  <w:marBottom w:val="0"/>
                  <w:divBdr>
                    <w:top w:val="none" w:sz="0" w:space="0" w:color="auto"/>
                    <w:left w:val="none" w:sz="0" w:space="0" w:color="auto"/>
                    <w:bottom w:val="none" w:sz="0" w:space="0" w:color="auto"/>
                    <w:right w:val="none" w:sz="0" w:space="0" w:color="auto"/>
                  </w:divBdr>
                  <w:divsChild>
                    <w:div w:id="1414861744">
                      <w:marLeft w:val="0"/>
                      <w:marRight w:val="0"/>
                      <w:marTop w:val="360"/>
                      <w:marBottom w:val="360"/>
                      <w:divBdr>
                        <w:top w:val="none" w:sz="0" w:space="0" w:color="auto"/>
                        <w:left w:val="none" w:sz="0" w:space="0" w:color="auto"/>
                        <w:bottom w:val="none" w:sz="0" w:space="0" w:color="auto"/>
                        <w:right w:val="none" w:sz="0" w:space="0" w:color="auto"/>
                      </w:divBdr>
                      <w:divsChild>
                        <w:div w:id="1129937348">
                          <w:marLeft w:val="0"/>
                          <w:marRight w:val="0"/>
                          <w:marTop w:val="240"/>
                          <w:marBottom w:val="240"/>
                          <w:divBdr>
                            <w:top w:val="none" w:sz="0" w:space="0" w:color="auto"/>
                            <w:left w:val="none" w:sz="0" w:space="0" w:color="auto"/>
                            <w:bottom w:val="none" w:sz="0" w:space="0" w:color="auto"/>
                            <w:right w:val="none" w:sz="0" w:space="0" w:color="auto"/>
                          </w:divBdr>
                        </w:div>
                        <w:div w:id="137456748">
                          <w:marLeft w:val="0"/>
                          <w:marRight w:val="0"/>
                          <w:marTop w:val="720"/>
                          <w:marBottom w:val="240"/>
                          <w:divBdr>
                            <w:top w:val="none" w:sz="0" w:space="0" w:color="auto"/>
                            <w:left w:val="none" w:sz="0" w:space="0" w:color="auto"/>
                            <w:bottom w:val="none" w:sz="0" w:space="0" w:color="auto"/>
                            <w:right w:val="none" w:sz="0" w:space="0" w:color="auto"/>
                          </w:divBdr>
                        </w:div>
                        <w:div w:id="5519609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5638706">
      <w:bodyDiv w:val="1"/>
      <w:marLeft w:val="0"/>
      <w:marRight w:val="0"/>
      <w:marTop w:val="0"/>
      <w:marBottom w:val="0"/>
      <w:divBdr>
        <w:top w:val="none" w:sz="0" w:space="0" w:color="auto"/>
        <w:left w:val="none" w:sz="0" w:space="0" w:color="auto"/>
        <w:bottom w:val="none" w:sz="0" w:space="0" w:color="auto"/>
        <w:right w:val="none" w:sz="0" w:space="0" w:color="auto"/>
      </w:divBdr>
      <w:divsChild>
        <w:div w:id="1055852573">
          <w:marLeft w:val="0"/>
          <w:marRight w:val="0"/>
          <w:marTop w:val="360"/>
          <w:marBottom w:val="360"/>
          <w:divBdr>
            <w:top w:val="none" w:sz="0" w:space="0" w:color="auto"/>
            <w:left w:val="none" w:sz="0" w:space="0" w:color="auto"/>
            <w:bottom w:val="none" w:sz="0" w:space="0" w:color="auto"/>
            <w:right w:val="none" w:sz="0" w:space="0" w:color="auto"/>
          </w:divBdr>
          <w:divsChild>
            <w:div w:id="1192188809">
              <w:marLeft w:val="0"/>
              <w:marRight w:val="0"/>
              <w:marTop w:val="240"/>
              <w:marBottom w:val="240"/>
              <w:divBdr>
                <w:top w:val="none" w:sz="0" w:space="0" w:color="auto"/>
                <w:left w:val="none" w:sz="0" w:space="0" w:color="auto"/>
                <w:bottom w:val="none" w:sz="0" w:space="0" w:color="auto"/>
                <w:right w:val="none" w:sz="0" w:space="0" w:color="auto"/>
              </w:divBdr>
            </w:div>
          </w:divsChild>
        </w:div>
        <w:div w:id="365757032">
          <w:marLeft w:val="0"/>
          <w:marRight w:val="0"/>
          <w:marTop w:val="480"/>
          <w:marBottom w:val="480"/>
          <w:divBdr>
            <w:top w:val="none" w:sz="0" w:space="0" w:color="auto"/>
            <w:left w:val="none" w:sz="0" w:space="0" w:color="auto"/>
            <w:bottom w:val="none" w:sz="0" w:space="0" w:color="auto"/>
            <w:right w:val="none" w:sz="0" w:space="0" w:color="auto"/>
          </w:divBdr>
          <w:divsChild>
            <w:div w:id="242305390">
              <w:marLeft w:val="0"/>
              <w:marRight w:val="0"/>
              <w:marTop w:val="0"/>
              <w:marBottom w:val="0"/>
              <w:divBdr>
                <w:top w:val="none" w:sz="0" w:space="0" w:color="auto"/>
                <w:left w:val="none" w:sz="0" w:space="0" w:color="auto"/>
                <w:bottom w:val="none" w:sz="0" w:space="0" w:color="auto"/>
                <w:right w:val="none" w:sz="0" w:space="0" w:color="auto"/>
              </w:divBdr>
              <w:divsChild>
                <w:div w:id="1099638563">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 w:id="1462966880">
      <w:bodyDiv w:val="1"/>
      <w:marLeft w:val="0"/>
      <w:marRight w:val="0"/>
      <w:marTop w:val="0"/>
      <w:marBottom w:val="0"/>
      <w:divBdr>
        <w:top w:val="none" w:sz="0" w:space="0" w:color="auto"/>
        <w:left w:val="none" w:sz="0" w:space="0" w:color="auto"/>
        <w:bottom w:val="none" w:sz="0" w:space="0" w:color="auto"/>
        <w:right w:val="none" w:sz="0" w:space="0" w:color="auto"/>
      </w:divBdr>
      <w:divsChild>
        <w:div w:id="899512670">
          <w:marLeft w:val="0"/>
          <w:marRight w:val="0"/>
          <w:marTop w:val="0"/>
          <w:marBottom w:val="0"/>
          <w:divBdr>
            <w:top w:val="none" w:sz="0" w:space="0" w:color="auto"/>
            <w:left w:val="none" w:sz="0" w:space="0" w:color="auto"/>
            <w:bottom w:val="none" w:sz="0" w:space="0" w:color="auto"/>
            <w:right w:val="none" w:sz="0" w:space="0" w:color="auto"/>
          </w:divBdr>
          <w:divsChild>
            <w:div w:id="1635795984">
              <w:marLeft w:val="0"/>
              <w:marRight w:val="0"/>
              <w:marTop w:val="240"/>
              <w:marBottom w:val="240"/>
              <w:divBdr>
                <w:top w:val="none" w:sz="0" w:space="0" w:color="auto"/>
                <w:left w:val="none" w:sz="0" w:space="0" w:color="auto"/>
                <w:bottom w:val="none" w:sz="0" w:space="0" w:color="auto"/>
                <w:right w:val="none" w:sz="0" w:space="0" w:color="auto"/>
              </w:divBdr>
              <w:divsChild>
                <w:div w:id="1864660709">
                  <w:marLeft w:val="0"/>
                  <w:marRight w:val="0"/>
                  <w:marTop w:val="0"/>
                  <w:marBottom w:val="0"/>
                  <w:divBdr>
                    <w:top w:val="none" w:sz="0" w:space="0" w:color="auto"/>
                    <w:left w:val="none" w:sz="0" w:space="0" w:color="auto"/>
                    <w:bottom w:val="none" w:sz="0" w:space="0" w:color="auto"/>
                    <w:right w:val="none" w:sz="0" w:space="0" w:color="auto"/>
                  </w:divBdr>
                  <w:divsChild>
                    <w:div w:id="1510099132">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579288705">
      <w:bodyDiv w:val="1"/>
      <w:marLeft w:val="0"/>
      <w:marRight w:val="0"/>
      <w:marTop w:val="0"/>
      <w:marBottom w:val="0"/>
      <w:divBdr>
        <w:top w:val="none" w:sz="0" w:space="0" w:color="auto"/>
        <w:left w:val="none" w:sz="0" w:space="0" w:color="auto"/>
        <w:bottom w:val="none" w:sz="0" w:space="0" w:color="auto"/>
        <w:right w:val="none" w:sz="0" w:space="0" w:color="auto"/>
      </w:divBdr>
      <w:divsChild>
        <w:div w:id="1465544751">
          <w:marLeft w:val="0"/>
          <w:marRight w:val="0"/>
          <w:marTop w:val="0"/>
          <w:marBottom w:val="0"/>
          <w:divBdr>
            <w:top w:val="none" w:sz="0" w:space="0" w:color="auto"/>
            <w:left w:val="none" w:sz="0" w:space="0" w:color="auto"/>
            <w:bottom w:val="none" w:sz="0" w:space="0" w:color="auto"/>
            <w:right w:val="none" w:sz="0" w:space="0" w:color="auto"/>
          </w:divBdr>
          <w:divsChild>
            <w:div w:id="6828286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5398526">
      <w:bodyDiv w:val="1"/>
      <w:marLeft w:val="0"/>
      <w:marRight w:val="0"/>
      <w:marTop w:val="0"/>
      <w:marBottom w:val="0"/>
      <w:divBdr>
        <w:top w:val="none" w:sz="0" w:space="0" w:color="auto"/>
        <w:left w:val="none" w:sz="0" w:space="0" w:color="auto"/>
        <w:bottom w:val="none" w:sz="0" w:space="0" w:color="auto"/>
        <w:right w:val="none" w:sz="0" w:space="0" w:color="auto"/>
      </w:divBdr>
      <w:divsChild>
        <w:div w:id="333916685">
          <w:marLeft w:val="0"/>
          <w:marRight w:val="0"/>
          <w:marTop w:val="240"/>
          <w:marBottom w:val="240"/>
          <w:divBdr>
            <w:top w:val="none" w:sz="0" w:space="0" w:color="auto"/>
            <w:left w:val="none" w:sz="0" w:space="0" w:color="auto"/>
            <w:bottom w:val="none" w:sz="0" w:space="0" w:color="auto"/>
            <w:right w:val="none" w:sz="0" w:space="0" w:color="auto"/>
          </w:divBdr>
        </w:div>
        <w:div w:id="2004234823">
          <w:marLeft w:val="0"/>
          <w:marRight w:val="0"/>
          <w:marTop w:val="0"/>
          <w:marBottom w:val="0"/>
          <w:divBdr>
            <w:top w:val="none" w:sz="0" w:space="0" w:color="auto"/>
            <w:left w:val="none" w:sz="0" w:space="0" w:color="auto"/>
            <w:bottom w:val="none" w:sz="0" w:space="0" w:color="auto"/>
            <w:right w:val="none" w:sz="0" w:space="0" w:color="auto"/>
          </w:divBdr>
          <w:divsChild>
            <w:div w:id="1607537814">
              <w:marLeft w:val="0"/>
              <w:marRight w:val="0"/>
              <w:marTop w:val="0"/>
              <w:marBottom w:val="0"/>
              <w:divBdr>
                <w:top w:val="none" w:sz="0" w:space="0" w:color="auto"/>
                <w:left w:val="none" w:sz="0" w:space="0" w:color="auto"/>
                <w:bottom w:val="none" w:sz="0" w:space="0" w:color="auto"/>
                <w:right w:val="none" w:sz="0" w:space="0" w:color="auto"/>
              </w:divBdr>
              <w:divsChild>
                <w:div w:id="1893808465">
                  <w:marLeft w:val="0"/>
                  <w:marRight w:val="0"/>
                  <w:marTop w:val="0"/>
                  <w:marBottom w:val="0"/>
                  <w:divBdr>
                    <w:top w:val="none" w:sz="0" w:space="0" w:color="auto"/>
                    <w:left w:val="none" w:sz="0" w:space="0" w:color="auto"/>
                    <w:bottom w:val="none" w:sz="0" w:space="0" w:color="auto"/>
                    <w:right w:val="none" w:sz="0" w:space="0" w:color="auto"/>
                  </w:divBdr>
                  <w:divsChild>
                    <w:div w:id="15350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5375">
              <w:marLeft w:val="0"/>
              <w:marRight w:val="0"/>
              <w:marTop w:val="0"/>
              <w:marBottom w:val="0"/>
              <w:divBdr>
                <w:top w:val="none" w:sz="0" w:space="0" w:color="auto"/>
                <w:left w:val="none" w:sz="0" w:space="0" w:color="auto"/>
                <w:bottom w:val="none" w:sz="0" w:space="0" w:color="auto"/>
                <w:right w:val="none" w:sz="0" w:space="0" w:color="auto"/>
              </w:divBdr>
              <w:divsChild>
                <w:div w:id="1725329218">
                  <w:marLeft w:val="0"/>
                  <w:marRight w:val="0"/>
                  <w:marTop w:val="0"/>
                  <w:marBottom w:val="0"/>
                  <w:divBdr>
                    <w:top w:val="none" w:sz="0" w:space="0" w:color="auto"/>
                    <w:left w:val="none" w:sz="0" w:space="0" w:color="auto"/>
                    <w:bottom w:val="none" w:sz="0" w:space="0" w:color="auto"/>
                    <w:right w:val="none" w:sz="0" w:space="0" w:color="auto"/>
                  </w:divBdr>
                  <w:divsChild>
                    <w:div w:id="11162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7139">
              <w:marLeft w:val="0"/>
              <w:marRight w:val="0"/>
              <w:marTop w:val="0"/>
              <w:marBottom w:val="0"/>
              <w:divBdr>
                <w:top w:val="none" w:sz="0" w:space="0" w:color="auto"/>
                <w:left w:val="none" w:sz="0" w:space="0" w:color="auto"/>
                <w:bottom w:val="none" w:sz="0" w:space="0" w:color="auto"/>
                <w:right w:val="none" w:sz="0" w:space="0" w:color="auto"/>
              </w:divBdr>
              <w:divsChild>
                <w:div w:id="1102340832">
                  <w:marLeft w:val="0"/>
                  <w:marRight w:val="0"/>
                  <w:marTop w:val="0"/>
                  <w:marBottom w:val="0"/>
                  <w:divBdr>
                    <w:top w:val="none" w:sz="0" w:space="0" w:color="auto"/>
                    <w:left w:val="none" w:sz="0" w:space="0" w:color="auto"/>
                    <w:bottom w:val="none" w:sz="0" w:space="0" w:color="auto"/>
                    <w:right w:val="none" w:sz="0" w:space="0" w:color="auto"/>
                  </w:divBdr>
                  <w:divsChild>
                    <w:div w:id="12051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159">
              <w:marLeft w:val="0"/>
              <w:marRight w:val="0"/>
              <w:marTop w:val="0"/>
              <w:marBottom w:val="0"/>
              <w:divBdr>
                <w:top w:val="none" w:sz="0" w:space="0" w:color="auto"/>
                <w:left w:val="none" w:sz="0" w:space="0" w:color="auto"/>
                <w:bottom w:val="none" w:sz="0" w:space="0" w:color="auto"/>
                <w:right w:val="none" w:sz="0" w:space="0" w:color="auto"/>
              </w:divBdr>
              <w:divsChild>
                <w:div w:id="667174904">
                  <w:marLeft w:val="0"/>
                  <w:marRight w:val="0"/>
                  <w:marTop w:val="0"/>
                  <w:marBottom w:val="0"/>
                  <w:divBdr>
                    <w:top w:val="none" w:sz="0" w:space="0" w:color="auto"/>
                    <w:left w:val="none" w:sz="0" w:space="0" w:color="auto"/>
                    <w:bottom w:val="none" w:sz="0" w:space="0" w:color="auto"/>
                    <w:right w:val="none" w:sz="0" w:space="0" w:color="auto"/>
                  </w:divBdr>
                  <w:divsChild>
                    <w:div w:id="7770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7113">
      <w:bodyDiv w:val="1"/>
      <w:marLeft w:val="0"/>
      <w:marRight w:val="0"/>
      <w:marTop w:val="0"/>
      <w:marBottom w:val="0"/>
      <w:divBdr>
        <w:top w:val="none" w:sz="0" w:space="0" w:color="auto"/>
        <w:left w:val="none" w:sz="0" w:space="0" w:color="auto"/>
        <w:bottom w:val="none" w:sz="0" w:space="0" w:color="auto"/>
        <w:right w:val="none" w:sz="0" w:space="0" w:color="auto"/>
      </w:divBdr>
      <w:divsChild>
        <w:div w:id="974024985">
          <w:marLeft w:val="0"/>
          <w:marRight w:val="0"/>
          <w:marTop w:val="0"/>
          <w:marBottom w:val="0"/>
          <w:divBdr>
            <w:top w:val="none" w:sz="0" w:space="0" w:color="auto"/>
            <w:left w:val="none" w:sz="0" w:space="0" w:color="auto"/>
            <w:bottom w:val="none" w:sz="0" w:space="0" w:color="auto"/>
            <w:right w:val="none" w:sz="0" w:space="0" w:color="auto"/>
          </w:divBdr>
          <w:divsChild>
            <w:div w:id="1337459350">
              <w:marLeft w:val="240"/>
              <w:marRight w:val="240"/>
              <w:marTop w:val="240"/>
              <w:marBottom w:val="240"/>
              <w:divBdr>
                <w:top w:val="none" w:sz="0" w:space="0" w:color="auto"/>
                <w:left w:val="none" w:sz="0" w:space="0" w:color="auto"/>
                <w:bottom w:val="none" w:sz="0" w:space="0" w:color="auto"/>
                <w:right w:val="none" w:sz="0" w:space="0" w:color="auto"/>
              </w:divBdr>
              <w:divsChild>
                <w:div w:id="1061640687">
                  <w:marLeft w:val="0"/>
                  <w:marRight w:val="0"/>
                  <w:marTop w:val="0"/>
                  <w:marBottom w:val="0"/>
                  <w:divBdr>
                    <w:top w:val="none" w:sz="0" w:space="0" w:color="auto"/>
                    <w:left w:val="none" w:sz="0" w:space="0" w:color="auto"/>
                    <w:bottom w:val="none" w:sz="0" w:space="0" w:color="auto"/>
                    <w:right w:val="none" w:sz="0" w:space="0" w:color="auto"/>
                  </w:divBdr>
                  <w:divsChild>
                    <w:div w:id="872111726">
                      <w:marLeft w:val="0"/>
                      <w:marRight w:val="0"/>
                      <w:marTop w:val="360"/>
                      <w:marBottom w:val="360"/>
                      <w:divBdr>
                        <w:top w:val="none" w:sz="0" w:space="0" w:color="auto"/>
                        <w:left w:val="none" w:sz="0" w:space="0" w:color="auto"/>
                        <w:bottom w:val="none" w:sz="0" w:space="0" w:color="auto"/>
                        <w:right w:val="none" w:sz="0" w:space="0" w:color="auto"/>
                      </w:divBdr>
                      <w:divsChild>
                        <w:div w:id="14396382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4899065">
      <w:bodyDiv w:val="1"/>
      <w:marLeft w:val="0"/>
      <w:marRight w:val="0"/>
      <w:marTop w:val="0"/>
      <w:marBottom w:val="0"/>
      <w:divBdr>
        <w:top w:val="none" w:sz="0" w:space="0" w:color="auto"/>
        <w:left w:val="none" w:sz="0" w:space="0" w:color="auto"/>
        <w:bottom w:val="none" w:sz="0" w:space="0" w:color="auto"/>
        <w:right w:val="none" w:sz="0" w:space="0" w:color="auto"/>
      </w:divBdr>
      <w:divsChild>
        <w:div w:id="1831678720">
          <w:marLeft w:val="0"/>
          <w:marRight w:val="0"/>
          <w:marTop w:val="0"/>
          <w:marBottom w:val="0"/>
          <w:divBdr>
            <w:top w:val="none" w:sz="0" w:space="0" w:color="auto"/>
            <w:left w:val="none" w:sz="0" w:space="0" w:color="auto"/>
            <w:bottom w:val="none" w:sz="0" w:space="0" w:color="auto"/>
            <w:right w:val="none" w:sz="0" w:space="0" w:color="auto"/>
          </w:divBdr>
          <w:divsChild>
            <w:div w:id="942226939">
              <w:marLeft w:val="0"/>
              <w:marRight w:val="0"/>
              <w:marTop w:val="0"/>
              <w:marBottom w:val="0"/>
              <w:divBdr>
                <w:top w:val="inset" w:sz="6" w:space="2" w:color="808080"/>
                <w:left w:val="inset" w:sz="6" w:space="2" w:color="808080"/>
                <w:bottom w:val="inset" w:sz="6" w:space="2" w:color="808080"/>
                <w:right w:val="inset" w:sz="6" w:space="1" w:color="808080"/>
              </w:divBdr>
            </w:div>
          </w:divsChild>
        </w:div>
        <w:div w:id="363140310">
          <w:marLeft w:val="0"/>
          <w:marRight w:val="0"/>
          <w:marTop w:val="0"/>
          <w:marBottom w:val="0"/>
          <w:divBdr>
            <w:top w:val="none" w:sz="0" w:space="0" w:color="auto"/>
            <w:left w:val="none" w:sz="0" w:space="0" w:color="auto"/>
            <w:bottom w:val="none" w:sz="0" w:space="0" w:color="auto"/>
            <w:right w:val="none" w:sz="0" w:space="0" w:color="auto"/>
          </w:divBdr>
          <w:divsChild>
            <w:div w:id="62839056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934119112">
      <w:bodyDiv w:val="1"/>
      <w:marLeft w:val="0"/>
      <w:marRight w:val="0"/>
      <w:marTop w:val="0"/>
      <w:marBottom w:val="0"/>
      <w:divBdr>
        <w:top w:val="none" w:sz="0" w:space="0" w:color="auto"/>
        <w:left w:val="none" w:sz="0" w:space="0" w:color="auto"/>
        <w:bottom w:val="none" w:sz="0" w:space="0" w:color="auto"/>
        <w:right w:val="none" w:sz="0" w:space="0" w:color="auto"/>
      </w:divBdr>
      <w:divsChild>
        <w:div w:id="2040201954">
          <w:marLeft w:val="0"/>
          <w:marRight w:val="0"/>
          <w:marTop w:val="360"/>
          <w:marBottom w:val="360"/>
          <w:divBdr>
            <w:top w:val="none" w:sz="0" w:space="0" w:color="auto"/>
            <w:left w:val="none" w:sz="0" w:space="0" w:color="auto"/>
            <w:bottom w:val="none" w:sz="0" w:space="0" w:color="auto"/>
            <w:right w:val="none" w:sz="0" w:space="0" w:color="auto"/>
          </w:divBdr>
          <w:divsChild>
            <w:div w:id="615990477">
              <w:marLeft w:val="0"/>
              <w:marRight w:val="0"/>
              <w:marTop w:val="240"/>
              <w:marBottom w:val="240"/>
              <w:divBdr>
                <w:top w:val="none" w:sz="0" w:space="0" w:color="auto"/>
                <w:left w:val="none" w:sz="0" w:space="0" w:color="auto"/>
                <w:bottom w:val="none" w:sz="0" w:space="0" w:color="auto"/>
                <w:right w:val="none" w:sz="0" w:space="0" w:color="auto"/>
              </w:divBdr>
            </w:div>
          </w:divsChild>
        </w:div>
        <w:div w:id="1913585697">
          <w:marLeft w:val="0"/>
          <w:marRight w:val="0"/>
          <w:marTop w:val="480"/>
          <w:marBottom w:val="480"/>
          <w:divBdr>
            <w:top w:val="none" w:sz="0" w:space="0" w:color="auto"/>
            <w:left w:val="none" w:sz="0" w:space="0" w:color="auto"/>
            <w:bottom w:val="none" w:sz="0" w:space="0" w:color="auto"/>
            <w:right w:val="none" w:sz="0" w:space="0" w:color="auto"/>
          </w:divBdr>
          <w:divsChild>
            <w:div w:id="950279530">
              <w:marLeft w:val="0"/>
              <w:marRight w:val="0"/>
              <w:marTop w:val="0"/>
              <w:marBottom w:val="0"/>
              <w:divBdr>
                <w:top w:val="none" w:sz="0" w:space="0" w:color="auto"/>
                <w:left w:val="none" w:sz="0" w:space="0" w:color="auto"/>
                <w:bottom w:val="none" w:sz="0" w:space="0" w:color="auto"/>
                <w:right w:val="none" w:sz="0" w:space="0" w:color="auto"/>
              </w:divBdr>
              <w:divsChild>
                <w:div w:id="856582850">
                  <w:marLeft w:val="0"/>
                  <w:marRight w:val="0"/>
                  <w:marTop w:val="240"/>
                  <w:marBottom w:val="240"/>
                  <w:divBdr>
                    <w:top w:val="none" w:sz="0" w:space="0" w:color="auto"/>
                    <w:left w:val="none" w:sz="0" w:space="0" w:color="auto"/>
                    <w:bottom w:val="none" w:sz="0" w:space="0" w:color="auto"/>
                    <w:right w:val="none" w:sz="0" w:space="0" w:color="auto"/>
                  </w:divBdr>
                  <w:divsChild>
                    <w:div w:id="570195398">
                      <w:marLeft w:val="0"/>
                      <w:marRight w:val="0"/>
                      <w:marTop w:val="0"/>
                      <w:marBottom w:val="0"/>
                      <w:divBdr>
                        <w:top w:val="none" w:sz="0" w:space="0" w:color="auto"/>
                        <w:left w:val="none" w:sz="0" w:space="0" w:color="auto"/>
                        <w:bottom w:val="none" w:sz="0" w:space="0" w:color="auto"/>
                        <w:right w:val="none" w:sz="0" w:space="0" w:color="auto"/>
                      </w:divBdr>
                      <w:divsChild>
                        <w:div w:id="40202712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1954436759">
      <w:bodyDiv w:val="1"/>
      <w:marLeft w:val="0"/>
      <w:marRight w:val="0"/>
      <w:marTop w:val="0"/>
      <w:marBottom w:val="0"/>
      <w:divBdr>
        <w:top w:val="none" w:sz="0" w:space="0" w:color="auto"/>
        <w:left w:val="none" w:sz="0" w:space="0" w:color="auto"/>
        <w:bottom w:val="none" w:sz="0" w:space="0" w:color="auto"/>
        <w:right w:val="none" w:sz="0" w:space="0" w:color="auto"/>
      </w:divBdr>
      <w:divsChild>
        <w:div w:id="1495603131">
          <w:marLeft w:val="0"/>
          <w:marRight w:val="0"/>
          <w:marTop w:val="720"/>
          <w:marBottom w:val="240"/>
          <w:divBdr>
            <w:top w:val="none" w:sz="0" w:space="0" w:color="auto"/>
            <w:left w:val="none" w:sz="0" w:space="0" w:color="auto"/>
            <w:bottom w:val="none" w:sz="0" w:space="0" w:color="auto"/>
            <w:right w:val="none" w:sz="0" w:space="0" w:color="auto"/>
          </w:divBdr>
        </w:div>
      </w:divsChild>
    </w:div>
    <w:div w:id="2001231923">
      <w:bodyDiv w:val="1"/>
      <w:marLeft w:val="0"/>
      <w:marRight w:val="0"/>
      <w:marTop w:val="0"/>
      <w:marBottom w:val="0"/>
      <w:divBdr>
        <w:top w:val="none" w:sz="0" w:space="0" w:color="auto"/>
        <w:left w:val="none" w:sz="0" w:space="0" w:color="auto"/>
        <w:bottom w:val="none" w:sz="0" w:space="0" w:color="auto"/>
        <w:right w:val="none" w:sz="0" w:space="0" w:color="auto"/>
      </w:divBdr>
      <w:divsChild>
        <w:div w:id="298344427">
          <w:marLeft w:val="0"/>
          <w:marRight w:val="0"/>
          <w:marTop w:val="0"/>
          <w:marBottom w:val="0"/>
          <w:divBdr>
            <w:top w:val="none" w:sz="0" w:space="0" w:color="auto"/>
            <w:left w:val="none" w:sz="0" w:space="0" w:color="auto"/>
            <w:bottom w:val="none" w:sz="0" w:space="0" w:color="auto"/>
            <w:right w:val="none" w:sz="0" w:space="0" w:color="auto"/>
          </w:divBdr>
          <w:divsChild>
            <w:div w:id="16664760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8914701">
      <w:bodyDiv w:val="1"/>
      <w:marLeft w:val="0"/>
      <w:marRight w:val="0"/>
      <w:marTop w:val="0"/>
      <w:marBottom w:val="0"/>
      <w:divBdr>
        <w:top w:val="none" w:sz="0" w:space="0" w:color="auto"/>
        <w:left w:val="none" w:sz="0" w:space="0" w:color="auto"/>
        <w:bottom w:val="none" w:sz="0" w:space="0" w:color="auto"/>
        <w:right w:val="none" w:sz="0" w:space="0" w:color="auto"/>
      </w:divBdr>
      <w:divsChild>
        <w:div w:id="122844018">
          <w:marLeft w:val="0"/>
          <w:marRight w:val="0"/>
          <w:marTop w:val="0"/>
          <w:marBottom w:val="0"/>
          <w:divBdr>
            <w:top w:val="none" w:sz="0" w:space="0" w:color="auto"/>
            <w:left w:val="none" w:sz="0" w:space="0" w:color="auto"/>
            <w:bottom w:val="none" w:sz="0" w:space="0" w:color="auto"/>
            <w:right w:val="none" w:sz="0" w:space="0" w:color="auto"/>
          </w:divBdr>
          <w:divsChild>
            <w:div w:id="1240864730">
              <w:marLeft w:val="240"/>
              <w:marRight w:val="240"/>
              <w:marTop w:val="240"/>
              <w:marBottom w:val="240"/>
              <w:divBdr>
                <w:top w:val="none" w:sz="0" w:space="0" w:color="auto"/>
                <w:left w:val="none" w:sz="0" w:space="0" w:color="auto"/>
                <w:bottom w:val="none" w:sz="0" w:space="0" w:color="auto"/>
                <w:right w:val="none" w:sz="0" w:space="0" w:color="auto"/>
              </w:divBdr>
              <w:divsChild>
                <w:div w:id="1792632571">
                  <w:marLeft w:val="0"/>
                  <w:marRight w:val="0"/>
                  <w:marTop w:val="0"/>
                  <w:marBottom w:val="0"/>
                  <w:divBdr>
                    <w:top w:val="none" w:sz="0" w:space="0" w:color="auto"/>
                    <w:left w:val="none" w:sz="0" w:space="0" w:color="auto"/>
                    <w:bottom w:val="none" w:sz="0" w:space="0" w:color="auto"/>
                    <w:right w:val="none" w:sz="0" w:space="0" w:color="auto"/>
                  </w:divBdr>
                  <w:divsChild>
                    <w:div w:id="677584180">
                      <w:marLeft w:val="0"/>
                      <w:marRight w:val="0"/>
                      <w:marTop w:val="360"/>
                      <w:marBottom w:val="360"/>
                      <w:divBdr>
                        <w:top w:val="none" w:sz="0" w:space="0" w:color="auto"/>
                        <w:left w:val="none" w:sz="0" w:space="0" w:color="auto"/>
                        <w:bottom w:val="none" w:sz="0" w:space="0" w:color="auto"/>
                        <w:right w:val="none" w:sz="0" w:space="0" w:color="auto"/>
                      </w:divBdr>
                      <w:divsChild>
                        <w:div w:id="2104564197">
                          <w:marLeft w:val="0"/>
                          <w:marRight w:val="0"/>
                          <w:marTop w:val="240"/>
                          <w:marBottom w:val="240"/>
                          <w:divBdr>
                            <w:top w:val="none" w:sz="0" w:space="0" w:color="auto"/>
                            <w:left w:val="none" w:sz="0" w:space="0" w:color="auto"/>
                            <w:bottom w:val="none" w:sz="0" w:space="0" w:color="auto"/>
                            <w:right w:val="none" w:sz="0" w:space="0" w:color="auto"/>
                          </w:divBdr>
                        </w:div>
                        <w:div w:id="1087411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2019-10-10T06:14:00Z</dcterms:created>
  <dcterms:modified xsi:type="dcterms:W3CDTF">2019-10-10T06:50:00Z</dcterms:modified>
</cp:coreProperties>
</file>